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234F9C" w14:textId="77777777" w:rsidR="00CC5983" w:rsidRPr="00094B65" w:rsidRDefault="00DE4F96" w:rsidP="003C2E3C">
      <w:pPr>
        <w:spacing w:after="0" w:line="360" w:lineRule="auto"/>
        <w:jc w:val="center"/>
        <w:rPr>
          <w:rFonts w:ascii="Arial" w:hAnsi="Arial" w:cs="Arial"/>
          <w:b/>
          <w:u w:val="single"/>
          <w:shd w:val="clear" w:color="auto" w:fill="FFFFFF"/>
        </w:rPr>
      </w:pPr>
      <w:r w:rsidRPr="00094B65">
        <w:rPr>
          <w:rFonts w:ascii="Arial" w:hAnsi="Arial" w:cs="Arial"/>
          <w:b/>
          <w:u w:val="single"/>
          <w:shd w:val="clear" w:color="auto" w:fill="FFFFFF"/>
        </w:rPr>
        <w:t xml:space="preserve">Vitamina </w:t>
      </w:r>
      <w:r w:rsidR="004B7F06" w:rsidRPr="00094B65">
        <w:rPr>
          <w:rFonts w:ascii="Arial" w:hAnsi="Arial" w:cs="Arial"/>
          <w:b/>
          <w:u w:val="single"/>
          <w:shd w:val="clear" w:color="auto" w:fill="FFFFFF"/>
        </w:rPr>
        <w:t xml:space="preserve">D </w:t>
      </w:r>
      <w:r w:rsidR="00CC5983" w:rsidRPr="00094B65">
        <w:rPr>
          <w:rFonts w:ascii="Arial" w:hAnsi="Arial" w:cs="Arial"/>
          <w:b/>
          <w:u w:val="single"/>
          <w:shd w:val="clear" w:color="auto" w:fill="FFFFFF"/>
        </w:rPr>
        <w:t xml:space="preserve">nella prevenzione e nel trattamento del </w:t>
      </w:r>
      <w:r w:rsidR="004B7F06" w:rsidRPr="00094B65">
        <w:rPr>
          <w:rFonts w:ascii="Arial" w:hAnsi="Arial" w:cs="Arial"/>
          <w:b/>
          <w:u w:val="single"/>
          <w:shd w:val="clear" w:color="auto" w:fill="FFFFFF"/>
        </w:rPr>
        <w:t>COVID-19</w:t>
      </w:r>
      <w:r w:rsidR="00706C85" w:rsidRPr="00094B65">
        <w:rPr>
          <w:rFonts w:ascii="Arial" w:hAnsi="Arial" w:cs="Arial"/>
          <w:b/>
          <w:u w:val="single"/>
          <w:shd w:val="clear" w:color="auto" w:fill="FFFFFF"/>
        </w:rPr>
        <w:t>: nuove evidenze</w:t>
      </w:r>
    </w:p>
    <w:p w14:paraId="40B1C1E7" w14:textId="77777777" w:rsidR="00784E54" w:rsidRPr="00094B65" w:rsidRDefault="004B7F06" w:rsidP="003C2E3C">
      <w:pPr>
        <w:spacing w:after="0" w:line="360" w:lineRule="auto"/>
        <w:jc w:val="center"/>
        <w:rPr>
          <w:rFonts w:ascii="Arial" w:hAnsi="Arial" w:cs="Arial"/>
          <w:b/>
          <w:u w:val="single"/>
          <w:shd w:val="clear" w:color="auto" w:fill="FFFFFF"/>
        </w:rPr>
      </w:pPr>
      <w:r w:rsidRPr="00094B65">
        <w:rPr>
          <w:rFonts w:ascii="Arial" w:hAnsi="Arial" w:cs="Arial"/>
          <w:b/>
          <w:u w:val="single"/>
          <w:shd w:val="clear" w:color="auto" w:fill="FFFFFF"/>
        </w:rPr>
        <w:t xml:space="preserve"> </w:t>
      </w:r>
    </w:p>
    <w:p w14:paraId="7E689787" w14:textId="77777777" w:rsidR="003A2DA2" w:rsidRPr="00094B65" w:rsidRDefault="00DB3882" w:rsidP="003A2DA2">
      <w:pPr>
        <w:spacing w:after="0" w:line="360" w:lineRule="auto"/>
        <w:jc w:val="both"/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shd w:val="clear" w:color="auto" w:fill="FFFFFF"/>
        </w:rPr>
        <w:t>La pandemia da</w:t>
      </w:r>
      <w:r w:rsidR="001A49C6" w:rsidRPr="00094B65">
        <w:rPr>
          <w:rFonts w:ascii="Arial" w:hAnsi="Arial" w:cs="Arial"/>
          <w:shd w:val="clear" w:color="auto" w:fill="FFFFFF"/>
        </w:rPr>
        <w:t xml:space="preserve"> Coronavirus si è manifestata e diffusa con caratteristiche </w:t>
      </w:r>
      <w:r w:rsidR="005B643F">
        <w:rPr>
          <w:rFonts w:ascii="Arial" w:hAnsi="Arial" w:cs="Arial"/>
          <w:shd w:val="clear" w:color="auto" w:fill="FFFFFF"/>
        </w:rPr>
        <w:t>peculiari e</w:t>
      </w:r>
      <w:r w:rsidR="001A49C6" w:rsidRPr="00094B65">
        <w:rPr>
          <w:rFonts w:ascii="Arial" w:hAnsi="Arial" w:cs="Arial"/>
          <w:shd w:val="clear" w:color="auto" w:fill="FFFFFF"/>
        </w:rPr>
        <w:t>, nonostante</w:t>
      </w:r>
      <w:r w:rsidR="003C2E3C" w:rsidRPr="00094B65">
        <w:rPr>
          <w:rFonts w:ascii="Arial" w:hAnsi="Arial" w:cs="Arial"/>
          <w:shd w:val="clear" w:color="auto" w:fill="FFFFFF"/>
        </w:rPr>
        <w:t xml:space="preserve"> sia presente da circa un anno, la ricerca scientifica</w:t>
      </w:r>
      <w:r w:rsidR="00267394" w:rsidRPr="00094B65">
        <w:rPr>
          <w:rFonts w:ascii="Arial" w:hAnsi="Arial" w:cs="Arial"/>
          <w:shd w:val="clear" w:color="auto" w:fill="FFFFFF"/>
        </w:rPr>
        <w:t>,</w:t>
      </w:r>
      <w:r w:rsidR="005F01C7" w:rsidRPr="00094B65">
        <w:rPr>
          <w:rFonts w:ascii="Arial" w:hAnsi="Arial" w:cs="Arial"/>
          <w:shd w:val="clear" w:color="auto" w:fill="FFFFFF"/>
        </w:rPr>
        <w:t xml:space="preserve"> </w:t>
      </w:r>
      <w:r w:rsidR="003C2E3C" w:rsidRPr="00094B65">
        <w:rPr>
          <w:rFonts w:ascii="Arial" w:hAnsi="Arial" w:cs="Arial"/>
          <w:shd w:val="clear" w:color="auto" w:fill="FFFFFF"/>
        </w:rPr>
        <w:t xml:space="preserve">orientata </w:t>
      </w:r>
      <w:r w:rsidR="00267394" w:rsidRPr="00094B65">
        <w:rPr>
          <w:rFonts w:ascii="Arial" w:hAnsi="Arial" w:cs="Arial"/>
          <w:shd w:val="clear" w:color="auto" w:fill="FFFFFF"/>
        </w:rPr>
        <w:t xml:space="preserve">prevalentemente </w:t>
      </w:r>
      <w:r w:rsidR="003C2E3C" w:rsidRPr="00094B65">
        <w:rPr>
          <w:rFonts w:ascii="Arial" w:hAnsi="Arial" w:cs="Arial"/>
          <w:shd w:val="clear" w:color="auto" w:fill="FFFFFF"/>
        </w:rPr>
        <w:t>verso la sintesi di anticorpi specifici diretti sull’agente etiologico e la produzione di un vaccino</w:t>
      </w:r>
      <w:r w:rsidR="00267394" w:rsidRPr="00094B65">
        <w:rPr>
          <w:rFonts w:ascii="Arial" w:hAnsi="Arial" w:cs="Arial"/>
          <w:shd w:val="clear" w:color="auto" w:fill="FFFFFF"/>
        </w:rPr>
        <w:t>,</w:t>
      </w:r>
      <w:r w:rsidR="005F01C7" w:rsidRPr="00094B65">
        <w:rPr>
          <w:rFonts w:ascii="Arial" w:hAnsi="Arial" w:cs="Arial"/>
          <w:shd w:val="clear" w:color="auto" w:fill="FFFFFF"/>
        </w:rPr>
        <w:t xml:space="preserve"> non ha </w:t>
      </w:r>
      <w:r w:rsidR="00267394" w:rsidRPr="00094B65">
        <w:rPr>
          <w:rFonts w:ascii="Arial" w:hAnsi="Arial" w:cs="Arial"/>
          <w:shd w:val="clear" w:color="auto" w:fill="FFFFFF"/>
        </w:rPr>
        <w:t>fornito suf</w:t>
      </w:r>
      <w:r w:rsidR="000C33C9" w:rsidRPr="00094B65">
        <w:rPr>
          <w:rFonts w:ascii="Arial" w:hAnsi="Arial" w:cs="Arial"/>
          <w:shd w:val="clear" w:color="auto" w:fill="FFFFFF"/>
        </w:rPr>
        <w:t>f</w:t>
      </w:r>
      <w:r w:rsidR="005F01C7" w:rsidRPr="00094B65">
        <w:rPr>
          <w:rFonts w:ascii="Arial" w:hAnsi="Arial" w:cs="Arial"/>
          <w:shd w:val="clear" w:color="auto" w:fill="FFFFFF"/>
        </w:rPr>
        <w:t>icienti conoscenze</w:t>
      </w:r>
      <w:r w:rsidR="00A8018D">
        <w:rPr>
          <w:rFonts w:ascii="Arial" w:hAnsi="Arial" w:cs="Arial"/>
          <w:shd w:val="clear" w:color="auto" w:fill="FFFFFF"/>
        </w:rPr>
        <w:t>:</w:t>
      </w:r>
      <w:r w:rsidR="00233EF2">
        <w:rPr>
          <w:rFonts w:ascii="Arial" w:hAnsi="Arial" w:cs="Arial"/>
          <w:shd w:val="clear" w:color="auto" w:fill="FFFFFF"/>
        </w:rPr>
        <w:t xml:space="preserve"> </w:t>
      </w:r>
      <w:r w:rsidR="0002155F">
        <w:rPr>
          <w:rFonts w:ascii="Arial" w:hAnsi="Arial" w:cs="Arial"/>
          <w:shd w:val="clear" w:color="auto" w:fill="FFFFFF"/>
        </w:rPr>
        <w:t>poco si sa delle</w:t>
      </w:r>
      <w:r w:rsidR="003C2E3C" w:rsidRPr="00094B65">
        <w:rPr>
          <w:rFonts w:ascii="Arial" w:hAnsi="Arial" w:cs="Arial"/>
          <w:shd w:val="clear" w:color="auto" w:fill="FFFFFF"/>
        </w:rPr>
        <w:t xml:space="preserve"> caratteristiche fisiopatologiche</w:t>
      </w:r>
      <w:r w:rsidR="005F01C7" w:rsidRPr="00094B65">
        <w:rPr>
          <w:rFonts w:ascii="Arial" w:hAnsi="Arial" w:cs="Arial"/>
          <w:shd w:val="clear" w:color="auto" w:fill="FFFFFF"/>
        </w:rPr>
        <w:t xml:space="preserve"> della malattia</w:t>
      </w:r>
      <w:r w:rsidR="0002155F">
        <w:rPr>
          <w:rFonts w:ascii="Arial" w:hAnsi="Arial" w:cs="Arial"/>
          <w:shd w:val="clear" w:color="auto" w:fill="FFFFFF"/>
        </w:rPr>
        <w:t>, de</w:t>
      </w:r>
      <w:r w:rsidR="003C2E3C" w:rsidRPr="00094B65">
        <w:rPr>
          <w:rFonts w:ascii="Arial" w:hAnsi="Arial" w:cs="Arial"/>
          <w:shd w:val="clear" w:color="auto" w:fill="FFFFFF"/>
        </w:rPr>
        <w:t xml:space="preserve">i meccanismi che </w:t>
      </w:r>
      <w:r w:rsidR="00BE1177" w:rsidRPr="00094B65">
        <w:rPr>
          <w:rFonts w:ascii="Arial" w:hAnsi="Arial" w:cs="Arial"/>
          <w:shd w:val="clear" w:color="auto" w:fill="FFFFFF"/>
        </w:rPr>
        <w:t xml:space="preserve">ne </w:t>
      </w:r>
      <w:r w:rsidR="003C2E3C" w:rsidRPr="00094B65">
        <w:rPr>
          <w:rFonts w:ascii="Arial" w:hAnsi="Arial" w:cs="Arial"/>
          <w:shd w:val="clear" w:color="auto" w:fill="FFFFFF"/>
        </w:rPr>
        <w:t>favoriscono l’a</w:t>
      </w:r>
      <w:r w:rsidR="0002155F">
        <w:rPr>
          <w:rFonts w:ascii="Arial" w:hAnsi="Arial" w:cs="Arial"/>
          <w:shd w:val="clear" w:color="auto" w:fill="FFFFFF"/>
        </w:rPr>
        <w:t>ggressione alla specie umana, de</w:t>
      </w:r>
      <w:r w:rsidR="003C2E3C" w:rsidRPr="00094B65">
        <w:rPr>
          <w:rFonts w:ascii="Arial" w:hAnsi="Arial" w:cs="Arial"/>
          <w:shd w:val="clear" w:color="auto" w:fill="FFFFFF"/>
        </w:rPr>
        <w:t xml:space="preserve">i </w:t>
      </w:r>
      <w:r w:rsidR="00DD0FF6" w:rsidRPr="00094B65">
        <w:rPr>
          <w:rFonts w:ascii="Arial" w:hAnsi="Arial" w:cs="Arial"/>
          <w:shd w:val="clear" w:color="auto" w:fill="FFFFFF"/>
        </w:rPr>
        <w:t xml:space="preserve">target </w:t>
      </w:r>
      <w:r w:rsidR="003C2E3C" w:rsidRPr="00094B65">
        <w:rPr>
          <w:rFonts w:ascii="Arial" w:hAnsi="Arial" w:cs="Arial"/>
          <w:shd w:val="clear" w:color="auto" w:fill="FFFFFF"/>
        </w:rPr>
        <w:t>verso cui indirizzare un trattamento far</w:t>
      </w:r>
      <w:r w:rsidR="0002155F">
        <w:rPr>
          <w:rFonts w:ascii="Arial" w:hAnsi="Arial" w:cs="Arial"/>
          <w:shd w:val="clear" w:color="auto" w:fill="FFFFFF"/>
        </w:rPr>
        <w:t>macologico, e, infine, neppure de</w:t>
      </w:r>
      <w:r w:rsidR="003C2E3C" w:rsidRPr="00094B65">
        <w:rPr>
          <w:rFonts w:ascii="Arial" w:hAnsi="Arial" w:cs="Arial"/>
          <w:shd w:val="clear" w:color="auto" w:fill="FFFFFF"/>
        </w:rPr>
        <w:t xml:space="preserve">lle caratteristiche immunologiche del virus. </w:t>
      </w:r>
      <w:r w:rsidR="001B6F1E" w:rsidRPr="00094B65">
        <w:rPr>
          <w:rFonts w:ascii="Arial" w:hAnsi="Arial" w:cs="Arial"/>
          <w:shd w:val="clear" w:color="auto" w:fill="FFFFFF"/>
        </w:rPr>
        <w:t>T</w:t>
      </w:r>
      <w:r w:rsidR="001E7FC5" w:rsidRPr="00094B65">
        <w:rPr>
          <w:rFonts w:ascii="Arial" w:hAnsi="Arial" w:cs="Arial"/>
          <w:shd w:val="clear" w:color="auto" w:fill="FFFFFF"/>
        </w:rPr>
        <w:t>utto ciò rende molto problematiche le strategie difensive, ad oggi di fatto limitate a</w:t>
      </w:r>
      <w:r w:rsidR="00D607AC" w:rsidRPr="00094B65">
        <w:rPr>
          <w:rFonts w:ascii="Arial" w:hAnsi="Arial" w:cs="Arial"/>
          <w:shd w:val="clear" w:color="auto" w:fill="FFFFFF"/>
        </w:rPr>
        <w:t>lle indiscu</w:t>
      </w:r>
      <w:r w:rsidR="00F90EB0" w:rsidRPr="00094B65">
        <w:rPr>
          <w:rFonts w:ascii="Arial" w:hAnsi="Arial" w:cs="Arial"/>
          <w:shd w:val="clear" w:color="auto" w:fill="FFFFFF"/>
        </w:rPr>
        <w:t xml:space="preserve">tibili </w:t>
      </w:r>
      <w:r w:rsidR="00E608EE" w:rsidRPr="00094B65">
        <w:rPr>
          <w:rFonts w:ascii="Arial" w:hAnsi="Arial" w:cs="Arial"/>
          <w:shd w:val="clear" w:color="auto" w:fill="FFFFFF"/>
        </w:rPr>
        <w:t xml:space="preserve">e fondamentali </w:t>
      </w:r>
      <w:r w:rsidR="00CB1A2E">
        <w:rPr>
          <w:rFonts w:ascii="Arial" w:hAnsi="Arial" w:cs="Arial"/>
          <w:shd w:val="clear" w:color="auto" w:fill="FFFFFF"/>
        </w:rPr>
        <w:t>misure di distanziamento fisico</w:t>
      </w:r>
      <w:r w:rsidR="005F01C7" w:rsidRPr="00094B65">
        <w:rPr>
          <w:rFonts w:ascii="Arial" w:hAnsi="Arial" w:cs="Arial"/>
          <w:shd w:val="clear" w:color="auto" w:fill="FFFFFF"/>
        </w:rPr>
        <w:t xml:space="preserve"> e di igiene individuale.</w:t>
      </w:r>
    </w:p>
    <w:p w14:paraId="0D8A035E" w14:textId="77777777" w:rsidR="003C2E3C" w:rsidRPr="00ED10C5" w:rsidRDefault="00E608EE" w:rsidP="00C847B3">
      <w:pPr>
        <w:suppressAutoHyphens/>
        <w:spacing w:after="0" w:line="360" w:lineRule="auto"/>
        <w:jc w:val="both"/>
        <w:rPr>
          <w:rFonts w:ascii="Arial" w:hAnsi="Arial" w:cs="Arial"/>
        </w:rPr>
      </w:pPr>
      <w:r w:rsidRPr="00094B65">
        <w:rPr>
          <w:rFonts w:ascii="Arial" w:hAnsi="Arial" w:cs="Arial"/>
          <w:shd w:val="clear" w:color="auto" w:fill="FFFFFF"/>
        </w:rPr>
        <w:t>Sulla base di queste premesse,</w:t>
      </w:r>
      <w:r w:rsidR="005F01C7" w:rsidRPr="00094B65">
        <w:rPr>
          <w:rFonts w:ascii="Arial" w:hAnsi="Arial" w:cs="Arial"/>
          <w:shd w:val="clear" w:color="auto" w:fill="FFFFFF"/>
        </w:rPr>
        <w:t xml:space="preserve"> </w:t>
      </w:r>
      <w:r w:rsidR="00AD5FBC" w:rsidRPr="00094B65">
        <w:rPr>
          <w:rFonts w:ascii="Arial" w:hAnsi="Arial" w:cs="Arial"/>
          <w:shd w:val="clear" w:color="auto" w:fill="FFFFFF"/>
        </w:rPr>
        <w:t xml:space="preserve">ci permettiamo di </w:t>
      </w:r>
      <w:r w:rsidR="002A71AB" w:rsidRPr="00094B65">
        <w:rPr>
          <w:rFonts w:ascii="Arial" w:hAnsi="Arial" w:cs="Arial"/>
          <w:shd w:val="clear" w:color="auto" w:fill="FFFFFF"/>
        </w:rPr>
        <w:t>richiamare l’attenzione delle Istituzioni</w:t>
      </w:r>
      <w:r w:rsidR="00036093" w:rsidRPr="00094B65">
        <w:rPr>
          <w:rFonts w:ascii="Arial" w:hAnsi="Arial" w:cs="Arial"/>
          <w:shd w:val="clear" w:color="auto" w:fill="FFFFFF"/>
        </w:rPr>
        <w:t>,</w:t>
      </w:r>
      <w:r w:rsidR="00AD5FBC" w:rsidRPr="00094B65">
        <w:rPr>
          <w:rFonts w:ascii="Arial" w:hAnsi="Arial" w:cs="Arial"/>
          <w:shd w:val="clear" w:color="auto" w:fill="FFFFFF"/>
        </w:rPr>
        <w:t xml:space="preserve"> </w:t>
      </w:r>
      <w:r w:rsidR="002A71AB" w:rsidRPr="00094B65">
        <w:rPr>
          <w:rFonts w:ascii="Arial" w:hAnsi="Arial" w:cs="Arial"/>
          <w:shd w:val="clear" w:color="auto" w:fill="FFFFFF"/>
        </w:rPr>
        <w:t>del mondo scientifico</w:t>
      </w:r>
      <w:r w:rsidR="00036093" w:rsidRPr="00094B65">
        <w:rPr>
          <w:rFonts w:ascii="Arial" w:hAnsi="Arial" w:cs="Arial"/>
          <w:shd w:val="clear" w:color="auto" w:fill="FFFFFF"/>
        </w:rPr>
        <w:t xml:space="preserve"> e dell’opinione pubblica</w:t>
      </w:r>
      <w:r w:rsidR="002A71AB" w:rsidRPr="00094B65">
        <w:rPr>
          <w:rFonts w:ascii="Arial" w:hAnsi="Arial" w:cs="Arial"/>
          <w:shd w:val="clear" w:color="auto" w:fill="FFFFFF"/>
        </w:rPr>
        <w:t xml:space="preserve"> su un aspetto, già sollevato nei mesi scorsi</w:t>
      </w:r>
      <w:r w:rsidR="00BE4C66" w:rsidRPr="00094B65">
        <w:rPr>
          <w:rFonts w:ascii="Arial" w:hAnsi="Arial" w:cs="Arial"/>
          <w:shd w:val="clear" w:color="auto" w:fill="FFFFFF"/>
        </w:rPr>
        <w:t xml:space="preserve"> (</w:t>
      </w:r>
      <w:r w:rsidR="00E641D2" w:rsidRPr="00094B65">
        <w:rPr>
          <w:rFonts w:ascii="Arial" w:hAnsi="Arial" w:cs="Arial"/>
          <w:shd w:val="clear" w:color="auto" w:fill="FFFFFF"/>
        </w:rPr>
        <w:t xml:space="preserve">Isaia G &amp; Medico E, </w:t>
      </w:r>
      <w:proofErr w:type="spellStart"/>
      <w:r w:rsidR="005003E9" w:rsidRPr="00094B65">
        <w:rPr>
          <w:rFonts w:ascii="Arial" w:hAnsi="Arial" w:cs="Arial"/>
          <w:u w:val="single"/>
          <w:shd w:val="clear" w:color="auto" w:fill="FFFFFF"/>
        </w:rPr>
        <w:t>h</w:t>
      </w:r>
      <w:r w:rsidR="00AC5B49" w:rsidRPr="00094B65">
        <w:rPr>
          <w:rFonts w:ascii="Arial" w:hAnsi="Arial" w:cs="Arial"/>
          <w:u w:val="single"/>
          <w:shd w:val="clear" w:color="auto" w:fill="FFFFFF"/>
        </w:rPr>
        <w:t>ttps</w:t>
      </w:r>
      <w:proofErr w:type="spellEnd"/>
      <w:r w:rsidR="00AC5B49" w:rsidRPr="00094B65">
        <w:rPr>
          <w:rFonts w:ascii="Arial" w:hAnsi="Arial" w:cs="Arial"/>
          <w:u w:val="single"/>
          <w:shd w:val="clear" w:color="auto" w:fill="FFFFFF"/>
        </w:rPr>
        <w:t>//</w:t>
      </w:r>
      <w:r w:rsidR="00D408BA" w:rsidRPr="00094B65">
        <w:rPr>
          <w:rFonts w:ascii="Arial" w:hAnsi="Arial" w:cs="Arial"/>
          <w:u w:val="single"/>
          <w:shd w:val="clear" w:color="auto" w:fill="FFFFFF"/>
        </w:rPr>
        <w:t>doi:</w:t>
      </w:r>
      <w:hyperlink r:id="rId5" w:tgtFrame="_blank" w:history="1">
        <w:r w:rsidR="00D408BA" w:rsidRPr="00094B65">
          <w:rPr>
            <w:rStyle w:val="Collegamentoipertestuale"/>
            <w:rFonts w:ascii="Arial" w:hAnsi="Arial" w:cs="Arial"/>
            <w:color w:val="auto"/>
          </w:rPr>
          <w:t>10.1007/s40520-020-01650-9</w:t>
        </w:r>
      </w:hyperlink>
      <w:r w:rsidR="00D408BA" w:rsidRPr="00094B65">
        <w:rPr>
          <w:rFonts w:ascii="Arial" w:hAnsi="Arial" w:cs="Arial"/>
        </w:rPr>
        <w:t>)</w:t>
      </w:r>
      <w:r w:rsidR="00D408BA" w:rsidRPr="00094B65">
        <w:rPr>
          <w:rStyle w:val="docsum-journal-citation"/>
          <w:rFonts w:ascii="Arial" w:hAnsi="Arial" w:cs="Arial"/>
        </w:rPr>
        <w:t xml:space="preserve"> </w:t>
      </w:r>
      <w:r w:rsidR="002A71AB" w:rsidRPr="00094B65">
        <w:rPr>
          <w:rFonts w:ascii="Arial" w:hAnsi="Arial" w:cs="Arial"/>
          <w:shd w:val="clear" w:color="auto" w:fill="FFFFFF"/>
        </w:rPr>
        <w:t>che si è via via accreditato con</w:t>
      </w:r>
      <w:r w:rsidR="003C2E3C" w:rsidRPr="00094B65">
        <w:rPr>
          <w:rFonts w:ascii="Arial" w:hAnsi="Arial" w:cs="Arial"/>
          <w:shd w:val="clear" w:color="auto" w:fill="FFFFFF"/>
        </w:rPr>
        <w:t xml:space="preserve"> numerose evidenze scientifiche:</w:t>
      </w:r>
      <w:r w:rsidR="008D6EE7">
        <w:rPr>
          <w:rFonts w:ascii="Arial" w:hAnsi="Arial" w:cs="Arial"/>
          <w:shd w:val="clear" w:color="auto" w:fill="FFFFFF"/>
        </w:rPr>
        <w:t xml:space="preserve"> ci riferiamo alla carenza di v</w:t>
      </w:r>
      <w:r w:rsidR="002A71AB" w:rsidRPr="00094B65">
        <w:rPr>
          <w:rFonts w:ascii="Arial" w:hAnsi="Arial" w:cs="Arial"/>
          <w:shd w:val="clear" w:color="auto" w:fill="FFFFFF"/>
        </w:rPr>
        <w:t>itamina D</w:t>
      </w:r>
      <w:r w:rsidR="00992523" w:rsidRPr="00094B65">
        <w:rPr>
          <w:rFonts w:ascii="Arial" w:hAnsi="Arial" w:cs="Arial"/>
          <w:shd w:val="clear" w:color="auto" w:fill="FFFFFF"/>
        </w:rPr>
        <w:t>,</w:t>
      </w:r>
      <w:r w:rsidR="00F41BAC" w:rsidRPr="00094B65">
        <w:rPr>
          <w:rFonts w:ascii="Arial" w:hAnsi="Arial" w:cs="Arial"/>
          <w:shd w:val="clear" w:color="auto" w:fill="FFFFFF"/>
        </w:rPr>
        <w:t xml:space="preserve"> della </w:t>
      </w:r>
      <w:r w:rsidR="00F41BAC" w:rsidRPr="00ED10C5">
        <w:rPr>
          <w:rFonts w:ascii="Arial" w:hAnsi="Arial" w:cs="Arial"/>
          <w:shd w:val="clear" w:color="auto" w:fill="FFFFFF"/>
        </w:rPr>
        <w:t xml:space="preserve">quale </w:t>
      </w:r>
      <w:r w:rsidR="00F41BAC" w:rsidRPr="00ED10C5">
        <w:rPr>
          <w:rFonts w:ascii="Arial" w:eastAsia="Times New Roman" w:hAnsi="Arial" w:cs="Arial"/>
          <w:lang w:eastAsia="it-IT"/>
        </w:rPr>
        <w:t xml:space="preserve">sono </w:t>
      </w:r>
      <w:r w:rsidR="00F41BAC" w:rsidRPr="00ED10C5">
        <w:rPr>
          <w:rFonts w:ascii="Arial" w:hAnsi="Arial" w:cs="Arial"/>
          <w:shd w:val="clear" w:color="auto" w:fill="FFFFFF"/>
        </w:rPr>
        <w:t>noti</w:t>
      </w:r>
      <w:r w:rsidR="00372CFC">
        <w:rPr>
          <w:rFonts w:ascii="Arial" w:hAnsi="Arial" w:cs="Arial"/>
          <w:shd w:val="clear" w:color="auto" w:fill="FFFFFF"/>
        </w:rPr>
        <w:t xml:space="preserve"> da tempo</w:t>
      </w:r>
      <w:r w:rsidR="00F41BAC" w:rsidRPr="00ED10C5">
        <w:rPr>
          <w:rFonts w:ascii="Arial" w:hAnsi="Arial" w:cs="Arial"/>
          <w:shd w:val="clear" w:color="auto" w:fill="FFFFFF"/>
        </w:rPr>
        <w:t xml:space="preserve"> gli effetti sulla risposta immunitaria, sia innata che adattiva</w:t>
      </w:r>
      <w:r w:rsidR="000C540A" w:rsidRPr="00ED10C5">
        <w:rPr>
          <w:rFonts w:ascii="Arial" w:hAnsi="Arial" w:cs="Arial"/>
          <w:shd w:val="clear" w:color="auto" w:fill="FFFFFF"/>
        </w:rPr>
        <w:t xml:space="preserve"> </w:t>
      </w:r>
      <w:r w:rsidR="00F41BAC" w:rsidRPr="00ED10C5">
        <w:rPr>
          <w:rFonts w:ascii="Arial" w:hAnsi="Arial" w:cs="Arial"/>
          <w:shd w:val="clear" w:color="auto" w:fill="FFFFFF"/>
        </w:rPr>
        <w:t>(</w:t>
      </w:r>
      <w:proofErr w:type="spellStart"/>
      <w:r w:rsidR="00F41BAC" w:rsidRPr="00ED10C5">
        <w:rPr>
          <w:rFonts w:ascii="Arial" w:hAnsi="Arial" w:cs="Arial"/>
          <w:shd w:val="clear" w:color="auto" w:fill="FFFFFF"/>
        </w:rPr>
        <w:t>Charoenngam</w:t>
      </w:r>
      <w:proofErr w:type="spellEnd"/>
      <w:r w:rsidR="00F41BAC" w:rsidRPr="00ED10C5">
        <w:rPr>
          <w:rFonts w:ascii="Arial" w:hAnsi="Arial" w:cs="Arial"/>
          <w:shd w:val="clear" w:color="auto" w:fill="FFFFFF"/>
        </w:rPr>
        <w:t xml:space="preserve"> N &amp; </w:t>
      </w:r>
      <w:proofErr w:type="spellStart"/>
      <w:r w:rsidR="00F41BAC" w:rsidRPr="00ED10C5">
        <w:rPr>
          <w:rFonts w:ascii="Arial" w:hAnsi="Arial" w:cs="Arial"/>
          <w:shd w:val="clear" w:color="auto" w:fill="FFFFFF"/>
        </w:rPr>
        <w:t>Holick</w:t>
      </w:r>
      <w:proofErr w:type="spellEnd"/>
      <w:r w:rsidR="00F41BAC" w:rsidRPr="00ED10C5">
        <w:rPr>
          <w:rFonts w:ascii="Arial" w:hAnsi="Arial" w:cs="Arial"/>
          <w:shd w:val="clear" w:color="auto" w:fill="FFFFFF"/>
        </w:rPr>
        <w:t xml:space="preserve"> M</w:t>
      </w:r>
      <w:r w:rsidR="00AF639D">
        <w:rPr>
          <w:rFonts w:ascii="Arial" w:hAnsi="Arial" w:cs="Arial"/>
          <w:shd w:val="clear" w:color="auto" w:fill="FFFFFF"/>
        </w:rPr>
        <w:t>,</w:t>
      </w:r>
      <w:r w:rsidR="00F41BAC" w:rsidRPr="00ED10C5">
        <w:rPr>
          <w:rFonts w:ascii="Arial" w:hAnsi="Arial" w:cs="Arial"/>
          <w:shd w:val="clear" w:color="auto" w:fill="FFFFFF"/>
        </w:rPr>
        <w:t xml:space="preserve"> </w:t>
      </w:r>
      <w:hyperlink r:id="rId6" w:history="1">
        <w:r w:rsidR="00F41BAC" w:rsidRPr="00ED10C5">
          <w:rPr>
            <w:rStyle w:val="Collegamentoipertestuale"/>
            <w:rFonts w:ascii="Arial" w:hAnsi="Arial" w:cs="Arial"/>
            <w:color w:val="auto"/>
          </w:rPr>
          <w:t>https://doi.org/10.3390/nu12072097</w:t>
        </w:r>
      </w:hyperlink>
      <w:r w:rsidR="000C540A" w:rsidRPr="00ED10C5">
        <w:rPr>
          <w:rStyle w:val="Collegamentoipertestuale"/>
          <w:rFonts w:ascii="Arial" w:hAnsi="Arial" w:cs="Arial"/>
          <w:color w:val="auto"/>
        </w:rPr>
        <w:t>)</w:t>
      </w:r>
      <w:r w:rsidR="00372CFC">
        <w:rPr>
          <w:rStyle w:val="Collegamentoipertestuale"/>
          <w:rFonts w:ascii="Arial" w:hAnsi="Arial" w:cs="Arial"/>
          <w:color w:val="auto"/>
          <w:u w:val="none"/>
        </w:rPr>
        <w:t xml:space="preserve"> </w:t>
      </w:r>
      <w:r w:rsidR="00F41BAC" w:rsidRPr="00ED10C5">
        <w:rPr>
          <w:rStyle w:val="Collegamentoipertestuale"/>
          <w:rFonts w:ascii="Arial" w:hAnsi="Arial" w:cs="Arial"/>
          <w:color w:val="auto"/>
          <w:u w:val="none"/>
        </w:rPr>
        <w:t xml:space="preserve">e </w:t>
      </w:r>
      <w:r w:rsidR="00F41BAC" w:rsidRPr="00ED10C5">
        <w:rPr>
          <w:rFonts w:ascii="Arial" w:hAnsi="Arial" w:cs="Arial"/>
          <w:color w:val="222222"/>
          <w:shd w:val="clear" w:color="auto" w:fill="FFFFFF"/>
        </w:rPr>
        <w:t xml:space="preserve">che </w:t>
      </w:r>
      <w:r w:rsidR="00A8018D">
        <w:rPr>
          <w:rFonts w:ascii="Arial" w:hAnsi="Arial" w:cs="Arial"/>
          <w:color w:val="222222"/>
          <w:shd w:val="clear" w:color="auto" w:fill="FFFFFF"/>
        </w:rPr>
        <w:t xml:space="preserve">si sviluppa </w:t>
      </w:r>
      <w:r w:rsidR="00706C85" w:rsidRPr="00ED10C5">
        <w:rPr>
          <w:rFonts w:ascii="Arial" w:hAnsi="Arial" w:cs="Arial"/>
          <w:color w:val="222222"/>
          <w:shd w:val="clear" w:color="auto" w:fill="FFFFFF"/>
        </w:rPr>
        <w:t>n</w:t>
      </w:r>
      <w:r w:rsidR="00B30CF0" w:rsidRPr="00ED10C5">
        <w:rPr>
          <w:rFonts w:ascii="Arial" w:hAnsi="Arial" w:cs="Arial"/>
          <w:color w:val="222222"/>
          <w:shd w:val="clear" w:color="auto" w:fill="FFFFFF"/>
        </w:rPr>
        <w:t>ei pazienti affetti da COVID-19</w:t>
      </w:r>
      <w:r w:rsidR="00A8018D">
        <w:rPr>
          <w:rFonts w:ascii="Arial" w:hAnsi="Arial" w:cs="Arial"/>
          <w:color w:val="222222"/>
          <w:shd w:val="clear" w:color="auto" w:fill="FFFFFF"/>
        </w:rPr>
        <w:t xml:space="preserve"> </w:t>
      </w:r>
      <w:r w:rsidR="00F41BAC" w:rsidRPr="00ED10C5">
        <w:rPr>
          <w:rFonts w:ascii="Arial" w:hAnsi="Arial" w:cs="Arial"/>
          <w:shd w:val="clear" w:color="auto" w:fill="FFFFFF"/>
        </w:rPr>
        <w:t>in conseguenza di differenti meccanismi</w:t>
      </w:r>
      <w:r w:rsidR="005003E9" w:rsidRPr="00ED10C5">
        <w:rPr>
          <w:rFonts w:ascii="Arial" w:hAnsi="Arial" w:cs="Arial"/>
          <w:shd w:val="clear" w:color="auto" w:fill="FFFFFF"/>
        </w:rPr>
        <w:t xml:space="preserve"> fisiopatologici </w:t>
      </w:r>
      <w:r w:rsidR="00AF639D">
        <w:rPr>
          <w:rFonts w:ascii="Arial" w:hAnsi="Arial" w:cs="Arial"/>
          <w:iCs/>
        </w:rPr>
        <w:t>(</w:t>
      </w:r>
      <w:proofErr w:type="spellStart"/>
      <w:r w:rsidR="00AF639D">
        <w:rPr>
          <w:rFonts w:ascii="Arial" w:hAnsi="Arial" w:cs="Arial"/>
          <w:iCs/>
        </w:rPr>
        <w:t>Aygun</w:t>
      </w:r>
      <w:proofErr w:type="spellEnd"/>
      <w:r w:rsidR="00AF639D">
        <w:rPr>
          <w:rFonts w:ascii="Arial" w:hAnsi="Arial" w:cs="Arial"/>
          <w:iCs/>
        </w:rPr>
        <w:t xml:space="preserve"> H</w:t>
      </w:r>
      <w:r w:rsidR="00F41BAC" w:rsidRPr="00ED10C5">
        <w:rPr>
          <w:rFonts w:ascii="Arial" w:hAnsi="Arial" w:cs="Arial"/>
          <w:iCs/>
        </w:rPr>
        <w:t xml:space="preserve"> </w:t>
      </w:r>
      <w:r w:rsidR="00706C85" w:rsidRPr="00ED10C5">
        <w:rPr>
          <w:rFonts w:ascii="Arial" w:hAnsi="Arial" w:cs="Arial"/>
        </w:rPr>
        <w:t>et al.</w:t>
      </w:r>
      <w:r w:rsidR="00AF639D">
        <w:rPr>
          <w:rFonts w:ascii="Arial" w:hAnsi="Arial" w:cs="Arial"/>
        </w:rPr>
        <w:t>,</w:t>
      </w:r>
      <w:r w:rsidR="00706C85" w:rsidRPr="00ED10C5">
        <w:rPr>
          <w:rFonts w:ascii="Arial" w:hAnsi="Arial" w:cs="Arial"/>
        </w:rPr>
        <w:t xml:space="preserve"> </w:t>
      </w:r>
      <w:hyperlink r:id="rId7" w:history="1">
        <w:r w:rsidR="005003E9" w:rsidRPr="00ED10C5">
          <w:rPr>
            <w:rStyle w:val="Collegamentoipertestuale"/>
            <w:rFonts w:ascii="Arial" w:hAnsi="Arial" w:cs="Arial"/>
            <w:color w:val="auto"/>
          </w:rPr>
          <w:t>https://doi.org/10.1007/s00210-020-01911-4</w:t>
        </w:r>
      </w:hyperlink>
      <w:r w:rsidR="005003E9" w:rsidRPr="00ED10C5">
        <w:rPr>
          <w:rFonts w:ascii="Arial" w:hAnsi="Arial" w:cs="Arial"/>
        </w:rPr>
        <w:t>)</w:t>
      </w:r>
      <w:r w:rsidR="00706C85" w:rsidRPr="00ED10C5">
        <w:rPr>
          <w:rFonts w:ascii="Arial" w:hAnsi="Arial" w:cs="Arial"/>
        </w:rPr>
        <w:t>,</w:t>
      </w:r>
      <w:r w:rsidR="005003E9" w:rsidRPr="00ED10C5">
        <w:rPr>
          <w:rFonts w:ascii="Arial" w:hAnsi="Arial" w:cs="Arial"/>
        </w:rPr>
        <w:t xml:space="preserve"> </w:t>
      </w:r>
      <w:r w:rsidR="00F41BAC" w:rsidRPr="00ED10C5">
        <w:rPr>
          <w:rFonts w:ascii="Arial" w:hAnsi="Arial" w:cs="Arial"/>
          <w:iCs/>
        </w:rPr>
        <w:t xml:space="preserve">ma forse anche </w:t>
      </w:r>
      <w:r w:rsidR="00C847B3" w:rsidRPr="00ED10C5">
        <w:rPr>
          <w:rFonts w:ascii="Arial" w:hAnsi="Arial" w:cs="Arial"/>
          <w:iCs/>
        </w:rPr>
        <w:t xml:space="preserve">a seguito di </w:t>
      </w:r>
      <w:r w:rsidR="00F41BAC" w:rsidRPr="00ED10C5">
        <w:rPr>
          <w:rFonts w:ascii="Arial" w:hAnsi="Arial" w:cs="Arial"/>
          <w:shd w:val="clear" w:color="auto" w:fill="FFFFFF"/>
        </w:rPr>
        <w:t xml:space="preserve">una </w:t>
      </w:r>
      <w:r w:rsidR="00AF639D">
        <w:rPr>
          <w:rFonts w:ascii="Arial" w:eastAsia="Times New Roman" w:hAnsi="Arial" w:cs="Arial"/>
          <w:lang w:eastAsia="it-IT"/>
        </w:rPr>
        <w:t xml:space="preserve">ridotta disponibilità di </w:t>
      </w:r>
      <w:r w:rsidR="00F41BAC" w:rsidRPr="00ED10C5">
        <w:rPr>
          <w:rFonts w:ascii="Arial" w:eastAsia="Times New Roman" w:hAnsi="Arial" w:cs="Arial"/>
          <w:lang w:eastAsia="it-IT"/>
        </w:rPr>
        <w:t xml:space="preserve">7-deidrocolesterolo e di </w:t>
      </w:r>
      <w:r w:rsidR="00036093" w:rsidRPr="00ED10C5">
        <w:rPr>
          <w:rFonts w:ascii="Arial" w:eastAsia="Times New Roman" w:hAnsi="Arial" w:cs="Arial"/>
          <w:lang w:eastAsia="it-IT"/>
        </w:rPr>
        <w:t>conseguenza del</w:t>
      </w:r>
      <w:r w:rsidR="00E307FA">
        <w:rPr>
          <w:rFonts w:ascii="Arial" w:eastAsia="Times New Roman" w:hAnsi="Arial" w:cs="Arial"/>
          <w:lang w:eastAsia="it-IT"/>
        </w:rPr>
        <w:t xml:space="preserve"> suo metabolita </w:t>
      </w:r>
      <w:proofErr w:type="spellStart"/>
      <w:r w:rsidR="00E307FA">
        <w:rPr>
          <w:rFonts w:ascii="Arial" w:eastAsia="Times New Roman" w:hAnsi="Arial" w:cs="Arial"/>
          <w:lang w:eastAsia="it-IT"/>
        </w:rPr>
        <w:t>colecalciferolo</w:t>
      </w:r>
      <w:proofErr w:type="spellEnd"/>
      <w:r w:rsidR="00E307FA">
        <w:rPr>
          <w:rFonts w:ascii="Arial" w:eastAsia="Times New Roman" w:hAnsi="Arial" w:cs="Arial"/>
          <w:lang w:eastAsia="it-IT"/>
        </w:rPr>
        <w:t xml:space="preserve">, per la </w:t>
      </w:r>
      <w:r w:rsidR="00E307FA">
        <w:rPr>
          <w:rFonts w:ascii="Arial" w:hAnsi="Arial" w:cs="Arial"/>
          <w:color w:val="FF0000"/>
          <w:shd w:val="clear" w:color="auto" w:fill="FFFFFF"/>
        </w:rPr>
        <w:t xml:space="preserve"> </w:t>
      </w:r>
      <w:r w:rsidR="00E307FA" w:rsidRPr="00CF5E08">
        <w:rPr>
          <w:rFonts w:ascii="Arial" w:hAnsi="Arial" w:cs="Arial"/>
          <w:shd w:val="clear" w:color="auto" w:fill="FFFFFF"/>
        </w:rPr>
        <w:t>marcata riduzione della colesterolemia osservata nei pazienti con forme moderate o severe di COVID-19</w:t>
      </w:r>
      <w:r w:rsidR="00036093" w:rsidRPr="00CF5E08">
        <w:rPr>
          <w:rFonts w:ascii="Arial" w:eastAsia="Times New Roman" w:hAnsi="Arial" w:cs="Arial"/>
          <w:lang w:eastAsia="it-IT"/>
        </w:rPr>
        <w:t xml:space="preserve"> </w:t>
      </w:r>
      <w:r w:rsidR="00C847B3" w:rsidRPr="00CF5E08">
        <w:rPr>
          <w:rFonts w:ascii="Arial" w:eastAsia="Times New Roman" w:hAnsi="Arial" w:cs="Arial"/>
          <w:lang w:eastAsia="it-IT"/>
        </w:rPr>
        <w:t>(</w:t>
      </w:r>
      <w:r w:rsidR="00C847B3" w:rsidRPr="00ED10C5">
        <w:rPr>
          <w:rFonts w:ascii="Arial" w:eastAsia="Times New Roman" w:hAnsi="Arial" w:cs="Arial"/>
          <w:lang w:eastAsia="it-IT"/>
        </w:rPr>
        <w:t>Marcello A. et al.</w:t>
      </w:r>
      <w:r w:rsidR="00AF639D">
        <w:rPr>
          <w:rFonts w:ascii="Arial" w:eastAsia="Times New Roman" w:hAnsi="Arial" w:cs="Arial"/>
          <w:lang w:eastAsia="it-IT"/>
        </w:rPr>
        <w:t>,</w:t>
      </w:r>
      <w:r w:rsidR="00706C85" w:rsidRPr="00ED10C5">
        <w:rPr>
          <w:rFonts w:ascii="Arial" w:eastAsia="Times New Roman" w:hAnsi="Arial" w:cs="Arial"/>
          <w:lang w:eastAsia="it-IT"/>
        </w:rPr>
        <w:t xml:space="preserve"> </w:t>
      </w:r>
      <w:hyperlink r:id="rId8" w:history="1">
        <w:r w:rsidR="00C847B3" w:rsidRPr="00ED10C5">
          <w:rPr>
            <w:rStyle w:val="Collegamentoipertestuale"/>
            <w:rFonts w:ascii="Arial" w:eastAsia="Times New Roman" w:hAnsi="Arial" w:cs="Arial"/>
            <w:color w:val="auto"/>
            <w:lang w:eastAsia="it-IT"/>
          </w:rPr>
          <w:t>https://doi.org/10.1016/j.redox.2020.101682</w:t>
        </w:r>
      </w:hyperlink>
      <w:r w:rsidR="00C847B3" w:rsidRPr="00ED10C5">
        <w:rPr>
          <w:rFonts w:ascii="Arial" w:eastAsia="Times New Roman" w:hAnsi="Arial" w:cs="Arial"/>
          <w:lang w:eastAsia="it-IT"/>
        </w:rPr>
        <w:t>)</w:t>
      </w:r>
      <w:r w:rsidR="00E307FA">
        <w:rPr>
          <w:rFonts w:ascii="Arial" w:eastAsia="Times New Roman" w:hAnsi="Arial" w:cs="Arial"/>
          <w:lang w:eastAsia="it-IT"/>
        </w:rPr>
        <w:t>.</w:t>
      </w:r>
      <w:r w:rsidR="00C847B3" w:rsidRPr="00ED10C5">
        <w:rPr>
          <w:rFonts w:ascii="Arial" w:eastAsia="Times New Roman" w:hAnsi="Arial" w:cs="Arial"/>
          <w:lang w:eastAsia="it-IT"/>
        </w:rPr>
        <w:t xml:space="preserve"> </w:t>
      </w:r>
      <w:r w:rsidR="00094B65" w:rsidRPr="00ED10C5">
        <w:rPr>
          <w:rFonts w:ascii="Arial" w:eastAsia="Times New Roman" w:hAnsi="Arial" w:cs="Arial"/>
          <w:lang w:eastAsia="it-IT"/>
        </w:rPr>
        <w:t xml:space="preserve"> </w:t>
      </w:r>
    </w:p>
    <w:p w14:paraId="02AFE13A" w14:textId="77777777" w:rsidR="00B457BC" w:rsidRPr="00DB3882" w:rsidRDefault="00036CEB" w:rsidP="00506961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hd w:val="clear" w:color="auto" w:fill="FFFFFF"/>
        </w:rPr>
      </w:pPr>
      <w:r w:rsidRPr="00ED10C5">
        <w:rPr>
          <w:rFonts w:ascii="Arial" w:hAnsi="Arial" w:cs="Arial"/>
          <w:shd w:val="clear" w:color="auto" w:fill="FFFFFF"/>
        </w:rPr>
        <w:t xml:space="preserve">Ad oggi </w:t>
      </w:r>
      <w:r w:rsidR="00C04EEB" w:rsidRPr="00ED10C5">
        <w:rPr>
          <w:rFonts w:ascii="Arial" w:hAnsi="Arial" w:cs="Arial"/>
          <w:shd w:val="clear" w:color="auto" w:fill="FFFFFF"/>
        </w:rPr>
        <w:t xml:space="preserve">è possibile reperire </w:t>
      </w:r>
      <w:r w:rsidR="0044708C" w:rsidRPr="00ED10C5">
        <w:rPr>
          <w:rFonts w:ascii="Arial" w:hAnsi="Arial" w:cs="Arial"/>
          <w:shd w:val="clear" w:color="auto" w:fill="FFFFFF"/>
        </w:rPr>
        <w:t xml:space="preserve">su </w:t>
      </w:r>
      <w:proofErr w:type="spellStart"/>
      <w:r w:rsidR="0044708C" w:rsidRPr="00ED10C5">
        <w:rPr>
          <w:rFonts w:ascii="Arial" w:hAnsi="Arial" w:cs="Arial"/>
          <w:shd w:val="clear" w:color="auto" w:fill="FFFFFF"/>
        </w:rPr>
        <w:t>PubMed</w:t>
      </w:r>
      <w:proofErr w:type="spellEnd"/>
      <w:r w:rsidR="0044708C" w:rsidRPr="00ED10C5">
        <w:rPr>
          <w:rFonts w:ascii="Arial" w:hAnsi="Arial" w:cs="Arial"/>
          <w:shd w:val="clear" w:color="auto" w:fill="FFFFFF"/>
        </w:rPr>
        <w:t xml:space="preserve"> </w:t>
      </w:r>
      <w:r w:rsidR="00BE1177" w:rsidRPr="00ED10C5">
        <w:rPr>
          <w:rFonts w:ascii="Arial" w:hAnsi="Arial" w:cs="Arial"/>
          <w:shd w:val="clear" w:color="auto" w:fill="FFFFFF"/>
        </w:rPr>
        <w:t xml:space="preserve">circa 300 lavori, editi nel 2020, </w:t>
      </w:r>
      <w:r w:rsidRPr="00ED10C5">
        <w:rPr>
          <w:rFonts w:ascii="Arial" w:hAnsi="Arial" w:cs="Arial"/>
          <w:shd w:val="clear" w:color="auto" w:fill="FFFFFF"/>
        </w:rPr>
        <w:t xml:space="preserve">con </w:t>
      </w:r>
      <w:r w:rsidR="00BE1177" w:rsidRPr="00ED10C5">
        <w:rPr>
          <w:rFonts w:ascii="Arial" w:hAnsi="Arial" w:cs="Arial"/>
          <w:shd w:val="clear" w:color="auto" w:fill="FFFFFF"/>
        </w:rPr>
        <w:t>oggetto il l</w:t>
      </w:r>
      <w:r w:rsidR="00B142BA" w:rsidRPr="00ED10C5">
        <w:rPr>
          <w:rFonts w:ascii="Arial" w:hAnsi="Arial" w:cs="Arial"/>
          <w:shd w:val="clear" w:color="auto" w:fill="FFFFFF"/>
        </w:rPr>
        <w:t>egame tra C</w:t>
      </w:r>
      <w:r w:rsidR="008D6EE7">
        <w:rPr>
          <w:rFonts w:ascii="Arial" w:hAnsi="Arial" w:cs="Arial"/>
          <w:shd w:val="clear" w:color="auto" w:fill="FFFFFF"/>
        </w:rPr>
        <w:t>OVID-19 e v</w:t>
      </w:r>
      <w:r w:rsidR="00B142BA" w:rsidRPr="00ED10C5">
        <w:rPr>
          <w:rFonts w:ascii="Arial" w:hAnsi="Arial" w:cs="Arial"/>
          <w:shd w:val="clear" w:color="auto" w:fill="FFFFFF"/>
        </w:rPr>
        <w:t xml:space="preserve">itamina D, </w:t>
      </w:r>
      <w:r w:rsidR="00F47EF3" w:rsidRPr="00ED10C5">
        <w:rPr>
          <w:rFonts w:ascii="Arial" w:hAnsi="Arial" w:cs="Arial"/>
          <w:shd w:val="clear" w:color="auto" w:fill="FFFFFF"/>
        </w:rPr>
        <w:t xml:space="preserve">condotti </w:t>
      </w:r>
      <w:r w:rsidR="00806340" w:rsidRPr="00ED10C5">
        <w:rPr>
          <w:rFonts w:ascii="Arial" w:hAnsi="Arial" w:cs="Arial"/>
          <w:shd w:val="clear" w:color="auto" w:fill="FFFFFF"/>
        </w:rPr>
        <w:t xml:space="preserve">sia </w:t>
      </w:r>
      <w:r w:rsidR="00F47EF3" w:rsidRPr="00ED10C5">
        <w:rPr>
          <w:rFonts w:ascii="Arial" w:hAnsi="Arial" w:cs="Arial"/>
          <w:shd w:val="clear" w:color="auto" w:fill="FFFFFF"/>
        </w:rPr>
        <w:t>retrospettivamente (</w:t>
      </w:r>
      <w:proofErr w:type="spellStart"/>
      <w:r w:rsidR="00E641D2" w:rsidRPr="00ED10C5">
        <w:rPr>
          <w:rFonts w:ascii="Arial" w:hAnsi="Arial" w:cs="Arial"/>
          <w:shd w:val="clear" w:color="auto" w:fill="FFFFFF"/>
        </w:rPr>
        <w:t>Meltzer</w:t>
      </w:r>
      <w:proofErr w:type="spellEnd"/>
      <w:r w:rsidR="00E641D2" w:rsidRPr="00ED10C5">
        <w:rPr>
          <w:rFonts w:ascii="Arial" w:hAnsi="Arial" w:cs="Arial"/>
          <w:shd w:val="clear" w:color="auto" w:fill="FFFFFF"/>
        </w:rPr>
        <w:t xml:space="preserve"> D et al.</w:t>
      </w:r>
      <w:r w:rsidR="00AF639D">
        <w:rPr>
          <w:rFonts w:ascii="Arial" w:hAnsi="Arial" w:cs="Arial"/>
          <w:shd w:val="clear" w:color="auto" w:fill="FFFFFF"/>
        </w:rPr>
        <w:t>,</w:t>
      </w:r>
      <w:r w:rsidR="00E641D2" w:rsidRPr="00ED10C5">
        <w:rPr>
          <w:rFonts w:ascii="Arial" w:hAnsi="Arial" w:cs="Arial"/>
          <w:shd w:val="clear" w:color="auto" w:fill="FFFFFF"/>
        </w:rPr>
        <w:t xml:space="preserve"> </w:t>
      </w:r>
      <w:hyperlink r:id="rId9" w:history="1">
        <w:r w:rsidR="00F47EF3" w:rsidRPr="00ED10C5">
          <w:rPr>
            <w:rStyle w:val="Collegamentoipertestuale"/>
            <w:rFonts w:ascii="Arial" w:hAnsi="Arial" w:cs="Arial"/>
            <w:color w:val="auto"/>
            <w:shd w:val="clear" w:color="auto" w:fill="FFFFFF"/>
          </w:rPr>
          <w:t>https://doi:10.1001/jamanetworkopen.2020.19722</w:t>
        </w:r>
      </w:hyperlink>
      <w:r w:rsidR="00F47EF3" w:rsidRPr="00ED10C5">
        <w:rPr>
          <w:rStyle w:val="Collegamentoipertestuale"/>
          <w:rFonts w:ascii="Arial" w:hAnsi="Arial" w:cs="Arial"/>
          <w:color w:val="auto"/>
          <w:shd w:val="clear" w:color="auto" w:fill="FFFFFF"/>
        </w:rPr>
        <w:t>)</w:t>
      </w:r>
      <w:r w:rsidR="00AC5B49" w:rsidRPr="00ED10C5">
        <w:rPr>
          <w:rStyle w:val="Collegamentoipertestuale"/>
          <w:rFonts w:ascii="Arial" w:hAnsi="Arial" w:cs="Arial"/>
          <w:color w:val="auto"/>
          <w:u w:val="none"/>
          <w:shd w:val="clear" w:color="auto" w:fill="FFFFFF"/>
        </w:rPr>
        <w:t>,</w:t>
      </w:r>
      <w:r w:rsidR="00094B65" w:rsidRPr="00ED10C5">
        <w:rPr>
          <w:rStyle w:val="Collegamentoipertestuale"/>
          <w:rFonts w:ascii="Arial" w:hAnsi="Arial" w:cs="Arial"/>
          <w:color w:val="auto"/>
          <w:u w:val="none"/>
          <w:shd w:val="clear" w:color="auto" w:fill="FFFFFF"/>
        </w:rPr>
        <w:t xml:space="preserve"> </w:t>
      </w:r>
      <w:r w:rsidR="00806340" w:rsidRPr="00ED10C5">
        <w:rPr>
          <w:rStyle w:val="Collegamentoipertestuale"/>
          <w:rFonts w:ascii="Arial" w:hAnsi="Arial" w:cs="Arial"/>
          <w:color w:val="auto"/>
          <w:u w:val="none"/>
          <w:shd w:val="clear" w:color="auto" w:fill="FFFFFF"/>
        </w:rPr>
        <w:t xml:space="preserve">che </w:t>
      </w:r>
      <w:r w:rsidR="00094B65" w:rsidRPr="00ED10C5">
        <w:rPr>
          <w:rFonts w:ascii="Arial" w:hAnsi="Arial" w:cs="Arial"/>
          <w:shd w:val="clear" w:color="auto" w:fill="FFFFFF"/>
        </w:rPr>
        <w:t xml:space="preserve">con metanalisi </w:t>
      </w:r>
      <w:r w:rsidR="00F47EF3" w:rsidRPr="00ED10C5">
        <w:rPr>
          <w:rFonts w:ascii="Arial" w:hAnsi="Arial" w:cs="Arial"/>
          <w:shd w:val="clear" w:color="auto" w:fill="FFFFFF"/>
        </w:rPr>
        <w:t>(</w:t>
      </w:r>
      <w:r w:rsidR="00A7555C" w:rsidRPr="00ED10C5">
        <w:rPr>
          <w:rFonts w:ascii="Arial" w:hAnsi="Arial" w:cs="Arial"/>
          <w:shd w:val="clear" w:color="auto" w:fill="FFFFFF"/>
        </w:rPr>
        <w:t>Pereira M et al.</w:t>
      </w:r>
      <w:r w:rsidR="00AF639D">
        <w:rPr>
          <w:rFonts w:ascii="Arial" w:hAnsi="Arial" w:cs="Arial"/>
          <w:shd w:val="clear" w:color="auto" w:fill="FFFFFF"/>
        </w:rPr>
        <w:t>,</w:t>
      </w:r>
      <w:r w:rsidR="00A7555C" w:rsidRPr="00ED10C5">
        <w:rPr>
          <w:rFonts w:ascii="Arial" w:hAnsi="Arial" w:cs="Arial"/>
          <w:shd w:val="clear" w:color="auto" w:fill="FFFFFF"/>
        </w:rPr>
        <w:t xml:space="preserve"> </w:t>
      </w:r>
      <w:hyperlink r:id="rId10" w:history="1">
        <w:r w:rsidR="00F47EF3" w:rsidRPr="00ED10C5">
          <w:rPr>
            <w:rStyle w:val="Collegamentoipertestuale"/>
            <w:rFonts w:ascii="Arial" w:hAnsi="Arial" w:cs="Arial"/>
            <w:color w:val="auto"/>
            <w:shd w:val="clear" w:color="auto" w:fill="FFFFFF"/>
          </w:rPr>
          <w:t>https://doi.org/10.1080/10408398.2020.1841090</w:t>
        </w:r>
      </w:hyperlink>
      <w:r w:rsidR="00F47EF3" w:rsidRPr="00ED10C5">
        <w:rPr>
          <w:rFonts w:ascii="Arial" w:hAnsi="Arial" w:cs="Arial"/>
          <w:shd w:val="clear" w:color="auto" w:fill="FFFFFF"/>
        </w:rPr>
        <w:t>)</w:t>
      </w:r>
      <w:r w:rsidR="00C04EEB" w:rsidRPr="00ED10C5">
        <w:rPr>
          <w:rFonts w:ascii="Arial" w:hAnsi="Arial" w:cs="Arial"/>
          <w:shd w:val="clear" w:color="auto" w:fill="FFFFFF"/>
        </w:rPr>
        <w:t>,</w:t>
      </w:r>
      <w:r w:rsidRPr="00ED10C5">
        <w:rPr>
          <w:rFonts w:ascii="Arial" w:hAnsi="Arial" w:cs="Arial"/>
          <w:shd w:val="clear" w:color="auto" w:fill="FFFFFF"/>
        </w:rPr>
        <w:t xml:space="preserve"> che </w:t>
      </w:r>
      <w:r w:rsidR="005F2E08" w:rsidRPr="00ED10C5">
        <w:rPr>
          <w:rFonts w:ascii="Arial" w:hAnsi="Arial" w:cs="Arial"/>
          <w:shd w:val="clear" w:color="auto" w:fill="FFFFFF"/>
        </w:rPr>
        <w:t xml:space="preserve">hanno </w:t>
      </w:r>
      <w:r w:rsidR="00F47EF3" w:rsidRPr="00ED10C5">
        <w:rPr>
          <w:rFonts w:ascii="Arial" w:hAnsi="Arial" w:cs="Arial"/>
          <w:shd w:val="clear" w:color="auto" w:fill="FFFFFF"/>
        </w:rPr>
        <w:t xml:space="preserve">confermato </w:t>
      </w:r>
      <w:r w:rsidR="00B30CF0" w:rsidRPr="00ED10C5">
        <w:rPr>
          <w:rFonts w:ascii="Arial" w:hAnsi="Arial" w:cs="Arial"/>
          <w:shd w:val="clear" w:color="auto" w:fill="FFFFFF"/>
        </w:rPr>
        <w:t>la presenza di i</w:t>
      </w:r>
      <w:r w:rsidR="005F2E08" w:rsidRPr="00ED10C5">
        <w:rPr>
          <w:rFonts w:ascii="Arial" w:hAnsi="Arial" w:cs="Arial"/>
          <w:shd w:val="clear" w:color="auto" w:fill="FFFFFF"/>
        </w:rPr>
        <w:t xml:space="preserve">povitaminosi D </w:t>
      </w:r>
      <w:r w:rsidR="00ED10C5">
        <w:rPr>
          <w:rFonts w:ascii="Arial" w:hAnsi="Arial" w:cs="Arial"/>
          <w:shd w:val="clear" w:color="auto" w:fill="FFFFFF"/>
        </w:rPr>
        <w:t>nella maggioranza dei</w:t>
      </w:r>
      <w:r w:rsidR="005F2E08" w:rsidRPr="00ED10C5">
        <w:rPr>
          <w:rFonts w:ascii="Arial" w:hAnsi="Arial" w:cs="Arial"/>
          <w:shd w:val="clear" w:color="auto" w:fill="FFFFFF"/>
        </w:rPr>
        <w:t xml:space="preserve"> pazienti affetti da COVID-19</w:t>
      </w:r>
      <w:r w:rsidR="00521788" w:rsidRPr="00ED10C5">
        <w:rPr>
          <w:rFonts w:ascii="Arial" w:hAnsi="Arial" w:cs="Arial"/>
          <w:shd w:val="clear" w:color="auto" w:fill="FFFFFF"/>
        </w:rPr>
        <w:t xml:space="preserve">, soprattutto se </w:t>
      </w:r>
      <w:r w:rsidR="005F2E08" w:rsidRPr="00ED10C5">
        <w:rPr>
          <w:rFonts w:ascii="Arial" w:hAnsi="Arial" w:cs="Arial"/>
          <w:shd w:val="clear" w:color="auto" w:fill="FFFFFF"/>
        </w:rPr>
        <w:t>in</w:t>
      </w:r>
      <w:r w:rsidR="00521788" w:rsidRPr="00ED10C5">
        <w:rPr>
          <w:rFonts w:ascii="Arial" w:hAnsi="Arial" w:cs="Arial"/>
          <w:shd w:val="clear" w:color="auto" w:fill="FFFFFF"/>
        </w:rPr>
        <w:t xml:space="preserve"> forma severa</w:t>
      </w:r>
      <w:r w:rsidR="00F47EF3" w:rsidRPr="00ED10C5">
        <w:rPr>
          <w:rFonts w:ascii="Arial" w:hAnsi="Arial" w:cs="Arial"/>
          <w:shd w:val="clear" w:color="auto" w:fill="FFFFFF"/>
        </w:rPr>
        <w:t xml:space="preserve"> </w:t>
      </w:r>
      <w:r w:rsidR="004B7F06" w:rsidRPr="00ED10C5">
        <w:rPr>
          <w:rFonts w:ascii="Arial" w:hAnsi="Arial" w:cs="Arial"/>
          <w:shd w:val="clear" w:color="auto" w:fill="FFFFFF"/>
        </w:rPr>
        <w:t>(</w:t>
      </w:r>
      <w:proofErr w:type="spellStart"/>
      <w:r w:rsidR="00AC5B49" w:rsidRPr="00ED10C5">
        <w:rPr>
          <w:rFonts w:ascii="Arial" w:hAnsi="Arial" w:cs="Arial"/>
          <w:shd w:val="clear" w:color="auto" w:fill="FFFFFF"/>
        </w:rPr>
        <w:t>Kohlmeier</w:t>
      </w:r>
      <w:proofErr w:type="spellEnd"/>
      <w:r w:rsidR="000C540A" w:rsidRPr="00ED10C5">
        <w:rPr>
          <w:rFonts w:ascii="Arial" w:hAnsi="Arial" w:cs="Arial"/>
          <w:shd w:val="clear" w:color="auto" w:fill="FFFFFF"/>
        </w:rPr>
        <w:t xml:space="preserve"> M et al.</w:t>
      </w:r>
      <w:r w:rsidR="00AF639D">
        <w:rPr>
          <w:rFonts w:ascii="Arial" w:hAnsi="Arial" w:cs="Arial"/>
          <w:shd w:val="clear" w:color="auto" w:fill="FFFFFF"/>
        </w:rPr>
        <w:t>,</w:t>
      </w:r>
      <w:r w:rsidR="00AC5B49" w:rsidRPr="00ED10C5">
        <w:rPr>
          <w:rFonts w:ascii="Arial" w:hAnsi="Arial" w:cs="Arial"/>
          <w:shd w:val="clear" w:color="auto" w:fill="FFFFFF"/>
        </w:rPr>
        <w:t xml:space="preserve"> </w:t>
      </w:r>
      <w:hyperlink r:id="rId11" w:history="1">
        <w:r w:rsidR="00CC5983" w:rsidRPr="00ED10C5">
          <w:rPr>
            <w:rStyle w:val="Collegamentoipertestuale"/>
            <w:rFonts w:ascii="Arial" w:hAnsi="Arial" w:cs="Arial"/>
            <w:color w:val="auto"/>
            <w:shd w:val="clear" w:color="auto" w:fill="FFFFFF"/>
          </w:rPr>
          <w:t>https://doi:10.1136/bmjnph-2020-000096</w:t>
        </w:r>
      </w:hyperlink>
      <w:r w:rsidR="000C540A" w:rsidRPr="00ED10C5">
        <w:rPr>
          <w:rFonts w:ascii="Arial" w:hAnsi="Arial" w:cs="Arial"/>
          <w:shd w:val="clear" w:color="auto" w:fill="FFFFFF"/>
        </w:rPr>
        <w:t>)</w:t>
      </w:r>
      <w:r w:rsidR="00FB1E4C">
        <w:rPr>
          <w:rFonts w:ascii="Arial" w:hAnsi="Arial" w:cs="Arial"/>
          <w:shd w:val="clear" w:color="auto" w:fill="FFFFFF"/>
        </w:rPr>
        <w:t xml:space="preserve"> e di </w:t>
      </w:r>
      <w:r w:rsidR="00CF5E08">
        <w:rPr>
          <w:rFonts w:ascii="Arial" w:hAnsi="Arial" w:cs="Arial"/>
          <w:shd w:val="clear" w:color="auto" w:fill="FFFFFF"/>
        </w:rPr>
        <w:t>una più elevata mortalità (</w:t>
      </w:r>
      <w:r w:rsidR="00FB1E4C">
        <w:rPr>
          <w:rFonts w:ascii="Arial" w:hAnsi="Arial" w:cs="Arial"/>
          <w:shd w:val="clear" w:color="auto" w:fill="FFFFFF"/>
        </w:rPr>
        <w:t>OR 3,87)</w:t>
      </w:r>
      <w:r w:rsidR="00233EF2">
        <w:rPr>
          <w:rFonts w:ascii="Arial" w:hAnsi="Arial" w:cs="Arial"/>
          <w:shd w:val="clear" w:color="auto" w:fill="FFFFFF"/>
        </w:rPr>
        <w:t xml:space="preserve"> ad essa associata</w:t>
      </w:r>
      <w:r w:rsidR="00FB1E4C">
        <w:rPr>
          <w:rFonts w:ascii="Arial" w:hAnsi="Arial" w:cs="Arial"/>
          <w:shd w:val="clear" w:color="auto" w:fill="FFFFFF"/>
        </w:rPr>
        <w:t xml:space="preserve"> </w:t>
      </w:r>
      <w:r w:rsidR="00FB1E4C" w:rsidRPr="00CF5E08">
        <w:rPr>
          <w:rFonts w:ascii="Arial" w:hAnsi="Arial" w:cs="Arial"/>
          <w:shd w:val="clear" w:color="auto" w:fill="FFFFFF"/>
        </w:rPr>
        <w:t xml:space="preserve">(De Smet D et al., </w:t>
      </w:r>
      <w:hyperlink r:id="rId12" w:history="1">
        <w:r w:rsidR="00FB1E4C" w:rsidRPr="00CF5E08">
          <w:rPr>
            <w:rStyle w:val="Collegamentoipertestuale"/>
            <w:rFonts w:ascii="Arial" w:hAnsi="Arial" w:cs="Arial"/>
            <w:color w:val="auto"/>
            <w:shd w:val="clear" w:color="auto" w:fill="FFFFFF"/>
          </w:rPr>
          <w:t>https://doi:10.1093/ajcp/aqaa252</w:t>
        </w:r>
      </w:hyperlink>
      <w:r w:rsidR="008054F7" w:rsidRPr="00CF5E08">
        <w:rPr>
          <w:rFonts w:ascii="Arial" w:hAnsi="Arial" w:cs="Arial"/>
          <w:shd w:val="clear" w:color="auto" w:fill="FFFFFF"/>
        </w:rPr>
        <w:t>)</w:t>
      </w:r>
      <w:r w:rsidR="00ED10C5" w:rsidRPr="00CF5E08">
        <w:rPr>
          <w:rFonts w:ascii="Arial" w:hAnsi="Arial" w:cs="Arial"/>
          <w:shd w:val="clear" w:color="auto" w:fill="FFFFFF"/>
        </w:rPr>
        <w:t xml:space="preserve">: </w:t>
      </w:r>
      <w:r w:rsidR="000C540A" w:rsidRPr="00ED10C5">
        <w:rPr>
          <w:rFonts w:ascii="Arial" w:hAnsi="Arial" w:cs="Arial"/>
          <w:shd w:val="clear" w:color="auto" w:fill="FFFFFF"/>
        </w:rPr>
        <w:t xml:space="preserve">tutti questi dati forniscono </w:t>
      </w:r>
      <w:r w:rsidR="00BE1177" w:rsidRPr="00ED10C5">
        <w:rPr>
          <w:rFonts w:ascii="Arial" w:hAnsi="Arial" w:cs="Arial"/>
          <w:shd w:val="clear" w:color="auto" w:fill="FFFFFF"/>
        </w:rPr>
        <w:t>a nostro giudizio interessanti elementi di riflessione e di ripensamento su un intervento potenzialmente utile a tutta la popolazione anziana</w:t>
      </w:r>
      <w:r w:rsidR="00EA5812" w:rsidRPr="00ED10C5">
        <w:rPr>
          <w:rFonts w:ascii="Arial" w:hAnsi="Arial" w:cs="Arial"/>
          <w:shd w:val="clear" w:color="auto" w:fill="FFFFFF"/>
        </w:rPr>
        <w:t>,</w:t>
      </w:r>
      <w:r w:rsidR="00C04EEB" w:rsidRPr="00ED10C5">
        <w:rPr>
          <w:rFonts w:ascii="Arial" w:hAnsi="Arial" w:cs="Arial"/>
          <w:shd w:val="clear" w:color="auto" w:fill="FFFFFF"/>
        </w:rPr>
        <w:t xml:space="preserve"> </w:t>
      </w:r>
      <w:r w:rsidR="00BE1177" w:rsidRPr="00ED10C5">
        <w:rPr>
          <w:rFonts w:ascii="Arial" w:hAnsi="Arial" w:cs="Arial"/>
          <w:shd w:val="clear" w:color="auto" w:fill="FFFFFF"/>
        </w:rPr>
        <w:t xml:space="preserve">che in Italia è </w:t>
      </w:r>
      <w:r w:rsidR="00583733" w:rsidRPr="00ED10C5">
        <w:rPr>
          <w:rFonts w:ascii="Arial" w:hAnsi="Arial" w:cs="Arial"/>
          <w:shd w:val="clear" w:color="auto" w:fill="FFFFFF"/>
        </w:rPr>
        <w:t xml:space="preserve">in larga misura </w:t>
      </w:r>
      <w:r w:rsidR="008D6EE7">
        <w:rPr>
          <w:rFonts w:ascii="Arial" w:hAnsi="Arial" w:cs="Arial"/>
          <w:shd w:val="clear" w:color="auto" w:fill="FFFFFF"/>
        </w:rPr>
        <w:t>carente di v</w:t>
      </w:r>
      <w:r w:rsidR="00BE1177" w:rsidRPr="00ED10C5">
        <w:rPr>
          <w:rFonts w:ascii="Arial" w:hAnsi="Arial" w:cs="Arial"/>
          <w:shd w:val="clear" w:color="auto" w:fill="FFFFFF"/>
        </w:rPr>
        <w:t>itamina D</w:t>
      </w:r>
      <w:r w:rsidRPr="00ED10C5">
        <w:rPr>
          <w:rFonts w:ascii="Arial" w:hAnsi="Arial" w:cs="Arial"/>
        </w:rPr>
        <w:t xml:space="preserve"> </w:t>
      </w:r>
      <w:r w:rsidR="00583733" w:rsidRPr="00ED10C5">
        <w:rPr>
          <w:rFonts w:ascii="Arial" w:hAnsi="Arial" w:cs="Arial"/>
        </w:rPr>
        <w:t>(</w:t>
      </w:r>
      <w:r w:rsidR="00A7555C" w:rsidRPr="00ED10C5">
        <w:rPr>
          <w:rFonts w:ascii="Arial" w:hAnsi="Arial" w:cs="Arial"/>
        </w:rPr>
        <w:t>Isaia G et al.</w:t>
      </w:r>
      <w:r w:rsidR="00AF639D">
        <w:rPr>
          <w:rFonts w:ascii="Arial" w:hAnsi="Arial" w:cs="Arial"/>
        </w:rPr>
        <w:t>,</w:t>
      </w:r>
      <w:r w:rsidR="00A7555C" w:rsidRPr="00ED10C5">
        <w:rPr>
          <w:rFonts w:ascii="Arial" w:hAnsi="Arial" w:cs="Arial"/>
        </w:rPr>
        <w:t xml:space="preserve"> </w:t>
      </w:r>
      <w:hyperlink r:id="rId13" w:history="1">
        <w:r w:rsidR="004224E5" w:rsidRPr="00ED10C5">
          <w:rPr>
            <w:rStyle w:val="Collegamentoipertestuale"/>
            <w:rFonts w:ascii="Arial" w:hAnsi="Arial" w:cs="Arial"/>
            <w:color w:val="auto"/>
          </w:rPr>
          <w:t>https://doi.org/10.1007/s00198-003-1390-7</w:t>
        </w:r>
      </w:hyperlink>
      <w:r w:rsidR="004224E5" w:rsidRPr="00ED10C5">
        <w:rPr>
          <w:rFonts w:ascii="Arial" w:hAnsi="Arial" w:cs="Arial"/>
        </w:rPr>
        <w:t>)</w:t>
      </w:r>
      <w:r w:rsidR="00330B24" w:rsidRPr="00ED10C5">
        <w:rPr>
          <w:rFonts w:ascii="Arial" w:hAnsi="Arial" w:cs="Arial"/>
        </w:rPr>
        <w:t xml:space="preserve">. </w:t>
      </w:r>
      <w:proofErr w:type="gramStart"/>
      <w:r w:rsidR="00CB1A2E" w:rsidRPr="00ED10C5">
        <w:rPr>
          <w:rFonts w:ascii="Arial" w:hAnsi="Arial" w:cs="Arial"/>
        </w:rPr>
        <w:t>E’</w:t>
      </w:r>
      <w:proofErr w:type="gramEnd"/>
      <w:r w:rsidR="00CB1A2E" w:rsidRPr="00ED10C5">
        <w:rPr>
          <w:rFonts w:ascii="Arial" w:hAnsi="Arial" w:cs="Arial"/>
        </w:rPr>
        <w:t xml:space="preserve"> </w:t>
      </w:r>
      <w:r w:rsidR="00330B24" w:rsidRPr="00ED10C5">
        <w:rPr>
          <w:rFonts w:ascii="Arial" w:hAnsi="Arial" w:cs="Arial"/>
        </w:rPr>
        <w:t xml:space="preserve">stata </w:t>
      </w:r>
      <w:r w:rsidR="00ED10C5">
        <w:rPr>
          <w:rFonts w:ascii="Arial" w:hAnsi="Arial" w:cs="Arial"/>
        </w:rPr>
        <w:t xml:space="preserve">infatti </w:t>
      </w:r>
      <w:r w:rsidR="00CB1A2E" w:rsidRPr="00ED10C5">
        <w:rPr>
          <w:rFonts w:ascii="Arial" w:hAnsi="Arial" w:cs="Arial"/>
        </w:rPr>
        <w:t xml:space="preserve">largamente </w:t>
      </w:r>
      <w:r w:rsidR="00330B24" w:rsidRPr="00ED10C5">
        <w:rPr>
          <w:rFonts w:ascii="Arial" w:hAnsi="Arial" w:cs="Arial"/>
        </w:rPr>
        <w:t xml:space="preserve">evidenziata, </w:t>
      </w:r>
      <w:r w:rsidR="00806340" w:rsidRPr="00ED10C5">
        <w:rPr>
          <w:rFonts w:ascii="Arial" w:hAnsi="Arial" w:cs="Arial"/>
          <w:shd w:val="clear" w:color="auto" w:fill="FFFFFF"/>
        </w:rPr>
        <w:t>con un’unica eccezione</w:t>
      </w:r>
      <w:r w:rsidR="00AB1F93" w:rsidRPr="00ED10C5">
        <w:rPr>
          <w:rFonts w:ascii="Arial" w:hAnsi="Arial" w:cs="Arial"/>
          <w:shd w:val="clear" w:color="auto" w:fill="FFFFFF"/>
        </w:rPr>
        <w:t xml:space="preserve"> </w:t>
      </w:r>
      <w:r w:rsidR="00330B24" w:rsidRPr="00ED10C5">
        <w:rPr>
          <w:rFonts w:ascii="Arial" w:hAnsi="Arial" w:cs="Arial"/>
          <w:shd w:val="clear" w:color="auto" w:fill="FFFFFF"/>
        </w:rPr>
        <w:t>riportata i</w:t>
      </w:r>
      <w:r w:rsidR="00AB1F93" w:rsidRPr="00ED10C5">
        <w:rPr>
          <w:rFonts w:ascii="Arial" w:hAnsi="Arial" w:cs="Arial"/>
          <w:shd w:val="clear" w:color="auto" w:fill="FFFFFF"/>
        </w:rPr>
        <w:t>n</w:t>
      </w:r>
      <w:r w:rsidR="005F7DD5" w:rsidRPr="00ED10C5">
        <w:rPr>
          <w:rFonts w:ascii="Arial" w:hAnsi="Arial" w:cs="Arial"/>
          <w:shd w:val="clear" w:color="auto" w:fill="FFFFFF"/>
        </w:rPr>
        <w:t xml:space="preserve"> un lavoro</w:t>
      </w:r>
      <w:r w:rsidR="00233EF2">
        <w:rPr>
          <w:rFonts w:ascii="Arial" w:hAnsi="Arial" w:cs="Arial"/>
          <w:shd w:val="clear" w:color="auto" w:fill="FFFFFF"/>
        </w:rPr>
        <w:t>, peraltro</w:t>
      </w:r>
      <w:r w:rsidR="005F7DD5" w:rsidRPr="00ED10C5">
        <w:rPr>
          <w:rFonts w:ascii="Arial" w:hAnsi="Arial" w:cs="Arial"/>
          <w:shd w:val="clear" w:color="auto" w:fill="FFFFFF"/>
        </w:rPr>
        <w:t xml:space="preserve"> </w:t>
      </w:r>
      <w:r w:rsidR="005E15A5" w:rsidRPr="00ED10C5">
        <w:rPr>
          <w:rFonts w:ascii="Arial" w:hAnsi="Arial" w:cs="Arial"/>
          <w:shd w:val="clear" w:color="auto" w:fill="FFFFFF"/>
        </w:rPr>
        <w:t>non ancora pubblicato</w:t>
      </w:r>
      <w:r w:rsidR="001E7BC7">
        <w:rPr>
          <w:rFonts w:ascii="Arial" w:hAnsi="Arial" w:cs="Arial"/>
          <w:shd w:val="clear" w:color="auto" w:fill="FFFFFF"/>
        </w:rPr>
        <w:t xml:space="preserve"> e</w:t>
      </w:r>
      <w:r w:rsidR="00410450" w:rsidRPr="00ED10C5">
        <w:rPr>
          <w:rFonts w:ascii="Arial" w:hAnsi="Arial" w:cs="Arial"/>
          <w:shd w:val="clear" w:color="auto" w:fill="FFFFFF"/>
        </w:rPr>
        <w:t xml:space="preserve"> </w:t>
      </w:r>
      <w:r w:rsidR="000C540A" w:rsidRPr="00ED10C5">
        <w:rPr>
          <w:rFonts w:ascii="Arial" w:hAnsi="Arial" w:cs="Arial"/>
          <w:shd w:val="clear" w:color="auto" w:fill="FFFFFF"/>
        </w:rPr>
        <w:t>condotto su pa</w:t>
      </w:r>
      <w:r w:rsidR="00AB1F93" w:rsidRPr="00ED10C5">
        <w:rPr>
          <w:rFonts w:ascii="Arial" w:hAnsi="Arial" w:cs="Arial"/>
          <w:shd w:val="clear" w:color="auto" w:fill="FFFFFF"/>
        </w:rPr>
        <w:t xml:space="preserve">zienti </w:t>
      </w:r>
      <w:r w:rsidR="000C540A" w:rsidRPr="00ED10C5">
        <w:rPr>
          <w:rFonts w:ascii="Arial" w:hAnsi="Arial" w:cs="Arial"/>
          <w:shd w:val="clear" w:color="auto" w:fill="FFFFFF"/>
        </w:rPr>
        <w:t xml:space="preserve">in uno stadio </w:t>
      </w:r>
      <w:r w:rsidR="00036093" w:rsidRPr="00ED10C5">
        <w:rPr>
          <w:rFonts w:ascii="Arial" w:hAnsi="Arial" w:cs="Arial"/>
          <w:shd w:val="clear" w:color="auto" w:fill="FFFFFF"/>
        </w:rPr>
        <w:t xml:space="preserve">molto </w:t>
      </w:r>
      <w:r w:rsidR="000C540A" w:rsidRPr="00ED10C5">
        <w:rPr>
          <w:rFonts w:ascii="Arial" w:hAnsi="Arial" w:cs="Arial"/>
          <w:shd w:val="clear" w:color="auto" w:fill="FFFFFF"/>
        </w:rPr>
        <w:t xml:space="preserve">avanzato della malattia </w:t>
      </w:r>
      <w:r w:rsidR="00806340" w:rsidRPr="00ED10C5">
        <w:rPr>
          <w:rFonts w:ascii="Arial" w:hAnsi="Arial" w:cs="Arial"/>
          <w:shd w:val="clear" w:color="auto" w:fill="FFFFFF"/>
        </w:rPr>
        <w:t>(</w:t>
      </w:r>
      <w:r w:rsidR="00AF639D">
        <w:rPr>
          <w:rFonts w:ascii="Arial" w:hAnsi="Arial" w:cs="Arial"/>
          <w:shd w:val="clear" w:color="auto" w:fill="FFFFFF"/>
        </w:rPr>
        <w:t>Murai IH et al.,</w:t>
      </w:r>
      <w:r w:rsidR="00A7555C" w:rsidRPr="00ED10C5">
        <w:rPr>
          <w:rFonts w:ascii="Arial" w:hAnsi="Arial" w:cs="Arial"/>
          <w:shd w:val="clear" w:color="auto" w:fill="FFFFFF"/>
        </w:rPr>
        <w:t xml:space="preserve"> </w:t>
      </w:r>
      <w:hyperlink r:id="rId14" w:history="1">
        <w:r w:rsidR="00AB1F93" w:rsidRPr="00ED10C5">
          <w:rPr>
            <w:rStyle w:val="Collegamentoipertestuale"/>
            <w:rFonts w:ascii="Arial" w:hAnsi="Arial" w:cs="Arial"/>
            <w:color w:val="auto"/>
          </w:rPr>
          <w:t>https://doi.org/10.1101/2020.11.16.20232397</w:t>
        </w:r>
      </w:hyperlink>
      <w:r w:rsidR="00806340" w:rsidRPr="00ED10C5">
        <w:rPr>
          <w:rFonts w:ascii="Arial" w:hAnsi="Arial" w:cs="Arial"/>
        </w:rPr>
        <w:t>),</w:t>
      </w:r>
      <w:r w:rsidR="00521788" w:rsidRPr="00ED10C5">
        <w:rPr>
          <w:rFonts w:ascii="Arial" w:hAnsi="Arial" w:cs="Arial"/>
        </w:rPr>
        <w:t xml:space="preserve"> l</w:t>
      </w:r>
      <w:r w:rsidR="00AB1F93" w:rsidRPr="00ED10C5">
        <w:rPr>
          <w:rFonts w:ascii="Arial" w:hAnsi="Arial" w:cs="Arial"/>
        </w:rPr>
        <w:t>’utilità del</w:t>
      </w:r>
      <w:r w:rsidR="00057305" w:rsidRPr="00ED10C5">
        <w:rPr>
          <w:rFonts w:ascii="Arial" w:hAnsi="Arial" w:cs="Arial"/>
          <w:shd w:val="clear" w:color="auto" w:fill="FFFFFF"/>
        </w:rPr>
        <w:t xml:space="preserve">la </w:t>
      </w:r>
      <w:r w:rsidR="00583733" w:rsidRPr="00ED10C5">
        <w:rPr>
          <w:rFonts w:ascii="Arial" w:hAnsi="Arial" w:cs="Arial"/>
          <w:shd w:val="clear" w:color="auto" w:fill="FFFFFF"/>
        </w:rPr>
        <w:t>somministrazione di</w:t>
      </w:r>
      <w:r w:rsidR="002B54D9" w:rsidRPr="00ED10C5">
        <w:rPr>
          <w:rFonts w:ascii="Arial" w:hAnsi="Arial" w:cs="Arial"/>
          <w:shd w:val="clear" w:color="auto" w:fill="FFFFFF"/>
        </w:rPr>
        <w:t xml:space="preserve"> Vit</w:t>
      </w:r>
      <w:r w:rsidR="00057305" w:rsidRPr="00ED10C5">
        <w:rPr>
          <w:rFonts w:ascii="Arial" w:hAnsi="Arial" w:cs="Arial"/>
          <w:shd w:val="clear" w:color="auto" w:fill="FFFFFF"/>
        </w:rPr>
        <w:t>amina</w:t>
      </w:r>
      <w:r w:rsidR="002B54D9" w:rsidRPr="00ED10C5">
        <w:rPr>
          <w:rFonts w:ascii="Arial" w:hAnsi="Arial" w:cs="Arial"/>
          <w:shd w:val="clear" w:color="auto" w:fill="FFFFFF"/>
        </w:rPr>
        <w:t xml:space="preserve"> D</w:t>
      </w:r>
      <w:r w:rsidR="005F2E08" w:rsidRPr="00ED10C5">
        <w:rPr>
          <w:rFonts w:ascii="Arial" w:hAnsi="Arial" w:cs="Arial"/>
          <w:shd w:val="clear" w:color="auto" w:fill="FFFFFF"/>
        </w:rPr>
        <w:t xml:space="preserve"> </w:t>
      </w:r>
      <w:r w:rsidR="00B142BA" w:rsidRPr="00ED10C5">
        <w:rPr>
          <w:rFonts w:ascii="Arial" w:hAnsi="Arial" w:cs="Arial"/>
          <w:shd w:val="clear" w:color="auto" w:fill="FFFFFF"/>
        </w:rPr>
        <w:t>(</w:t>
      </w:r>
      <w:r w:rsidR="008D6EE7">
        <w:rPr>
          <w:rFonts w:ascii="Arial" w:hAnsi="Arial" w:cs="Arial"/>
          <w:shd w:val="clear" w:color="auto" w:fill="FFFFFF"/>
        </w:rPr>
        <w:t xml:space="preserve">in prevalenza </w:t>
      </w:r>
      <w:proofErr w:type="spellStart"/>
      <w:r w:rsidR="008D6EE7">
        <w:rPr>
          <w:rFonts w:ascii="Arial" w:hAnsi="Arial" w:cs="Arial"/>
          <w:shd w:val="clear" w:color="auto" w:fill="FFFFFF"/>
        </w:rPr>
        <w:t>c</w:t>
      </w:r>
      <w:r w:rsidR="00036093" w:rsidRPr="00ED10C5">
        <w:rPr>
          <w:rFonts w:ascii="Arial" w:hAnsi="Arial" w:cs="Arial"/>
          <w:shd w:val="clear" w:color="auto" w:fill="FFFFFF"/>
        </w:rPr>
        <w:t>olecalciferolo</w:t>
      </w:r>
      <w:proofErr w:type="spellEnd"/>
      <w:r w:rsidR="00036093" w:rsidRPr="00ED10C5">
        <w:rPr>
          <w:rFonts w:ascii="Arial" w:hAnsi="Arial" w:cs="Arial"/>
          <w:shd w:val="clear" w:color="auto" w:fill="FFFFFF"/>
        </w:rPr>
        <w:t>)</w:t>
      </w:r>
      <w:r w:rsidR="00B142BA" w:rsidRPr="00ED10C5">
        <w:rPr>
          <w:rFonts w:ascii="Arial" w:hAnsi="Arial" w:cs="Arial"/>
          <w:shd w:val="clear" w:color="auto" w:fill="FFFFFF"/>
        </w:rPr>
        <w:t xml:space="preserve"> </w:t>
      </w:r>
      <w:r w:rsidR="00036093" w:rsidRPr="00ED10C5">
        <w:rPr>
          <w:rFonts w:ascii="Arial" w:hAnsi="Arial" w:cs="Arial"/>
          <w:shd w:val="clear" w:color="auto" w:fill="FFFFFF"/>
        </w:rPr>
        <w:t>a pazienti COVID-19</w:t>
      </w:r>
      <w:r w:rsidR="00AB1F93" w:rsidRPr="00ED10C5">
        <w:rPr>
          <w:rFonts w:ascii="Arial" w:hAnsi="Arial" w:cs="Arial"/>
          <w:shd w:val="clear" w:color="auto" w:fill="FFFFFF"/>
        </w:rPr>
        <w:t xml:space="preserve">. </w:t>
      </w:r>
      <w:r w:rsidR="00B457BC" w:rsidRPr="00ED10C5">
        <w:rPr>
          <w:rFonts w:ascii="Arial" w:hAnsi="Arial" w:cs="Arial"/>
          <w:shd w:val="clear" w:color="auto" w:fill="FFFFFF"/>
        </w:rPr>
        <w:t>A scopo propositivo, ab</w:t>
      </w:r>
      <w:r w:rsidR="00DB3882" w:rsidRPr="00ED10C5">
        <w:rPr>
          <w:rFonts w:ascii="Arial" w:hAnsi="Arial" w:cs="Arial"/>
          <w:shd w:val="clear" w:color="auto" w:fill="FFFFFF"/>
        </w:rPr>
        <w:t>biamo selezionato alcuni dati,</w:t>
      </w:r>
      <w:r w:rsidR="00B457BC" w:rsidRPr="00ED10C5">
        <w:rPr>
          <w:rFonts w:ascii="Arial" w:hAnsi="Arial" w:cs="Arial"/>
          <w:shd w:val="clear" w:color="auto" w:fill="FFFFFF"/>
        </w:rPr>
        <w:t xml:space="preserve"> ottenuti con adeguata sperimentazione clinica, che a nostro parere</w:t>
      </w:r>
      <w:r w:rsidR="00233EF2">
        <w:rPr>
          <w:rFonts w:ascii="Arial" w:hAnsi="Arial" w:cs="Arial"/>
          <w:shd w:val="clear" w:color="auto" w:fill="FFFFFF"/>
        </w:rPr>
        <w:t>, nonostante</w:t>
      </w:r>
      <w:r w:rsidR="00B457BC" w:rsidRPr="00ED10C5">
        <w:rPr>
          <w:rFonts w:ascii="Arial" w:hAnsi="Arial" w:cs="Arial"/>
          <w:shd w:val="clear" w:color="auto" w:fill="FFFFFF"/>
        </w:rPr>
        <w:t xml:space="preserve"> </w:t>
      </w:r>
      <w:r w:rsidR="00233EF2">
        <w:rPr>
          <w:rFonts w:ascii="Arial" w:hAnsi="Arial" w:cs="Arial"/>
          <w:shd w:val="clear" w:color="auto" w:fill="FFFFFF"/>
        </w:rPr>
        <w:t xml:space="preserve">alcuni limiti </w:t>
      </w:r>
      <w:r w:rsidR="00233EF2">
        <w:rPr>
          <w:rFonts w:ascii="Arial" w:hAnsi="Arial" w:cs="Arial"/>
          <w:shd w:val="clear" w:color="auto" w:fill="FFFFFF"/>
        </w:rPr>
        <w:lastRenderedPageBreak/>
        <w:t xml:space="preserve">metodologici, </w:t>
      </w:r>
      <w:r w:rsidR="00B457BC" w:rsidRPr="00ED10C5">
        <w:rPr>
          <w:rFonts w:ascii="Arial" w:hAnsi="Arial" w:cs="Arial"/>
          <w:shd w:val="clear" w:color="auto" w:fill="FFFFFF"/>
        </w:rPr>
        <w:t>sono degni di attenzione da parte delle autorità sanitarie,</w:t>
      </w:r>
      <w:r w:rsidR="00B457BC" w:rsidRPr="00094B65">
        <w:rPr>
          <w:rFonts w:ascii="Arial" w:hAnsi="Arial" w:cs="Arial"/>
          <w:shd w:val="clear" w:color="auto" w:fill="FFFFFF"/>
        </w:rPr>
        <w:t xml:space="preserve"> </w:t>
      </w:r>
      <w:r w:rsidR="00B457BC" w:rsidRPr="00DB3882">
        <w:rPr>
          <w:rFonts w:ascii="Arial" w:hAnsi="Arial" w:cs="Arial"/>
          <w:shd w:val="clear" w:color="auto" w:fill="FFFFFF"/>
        </w:rPr>
        <w:t>al fine di considerare l’utilizzo del</w:t>
      </w:r>
      <w:r w:rsidR="005B651C">
        <w:rPr>
          <w:rFonts w:ascii="Arial" w:hAnsi="Arial" w:cs="Arial"/>
          <w:shd w:val="clear" w:color="auto" w:fill="FFFFFF"/>
        </w:rPr>
        <w:t xml:space="preserve">la Vitamina D </w:t>
      </w:r>
      <w:r w:rsidR="00B457BC" w:rsidRPr="00DB3882">
        <w:rPr>
          <w:rFonts w:ascii="Arial" w:hAnsi="Arial" w:cs="Arial"/>
          <w:shd w:val="clear" w:color="auto" w:fill="FFFFFF"/>
        </w:rPr>
        <w:t xml:space="preserve">sia per la prevenzione che per il trattamento dei pazienti </w:t>
      </w:r>
      <w:r w:rsidR="00ED10C5">
        <w:rPr>
          <w:rFonts w:ascii="Arial" w:hAnsi="Arial" w:cs="Arial"/>
          <w:shd w:val="clear" w:color="auto" w:fill="FFFFFF"/>
        </w:rPr>
        <w:t>COVID-19</w:t>
      </w:r>
      <w:r w:rsidR="00B457BC" w:rsidRPr="00DB3882">
        <w:rPr>
          <w:rFonts w:ascii="Arial" w:hAnsi="Arial" w:cs="Arial"/>
          <w:shd w:val="clear" w:color="auto" w:fill="FFFFFF"/>
        </w:rPr>
        <w:t>.</w:t>
      </w:r>
    </w:p>
    <w:p w14:paraId="30602AC3" w14:textId="77777777" w:rsidR="00B457BC" w:rsidRPr="00094B65" w:rsidRDefault="00B457BC" w:rsidP="00B457BC">
      <w:pPr>
        <w:pStyle w:val="Paragrafoelenco"/>
        <w:numPr>
          <w:ilvl w:val="0"/>
          <w:numId w:val="8"/>
        </w:numPr>
        <w:spacing w:after="0" w:line="360" w:lineRule="auto"/>
        <w:jc w:val="both"/>
        <w:rPr>
          <w:rFonts w:ascii="Arial" w:hAnsi="Arial" w:cs="Arial"/>
        </w:rPr>
      </w:pPr>
      <w:r w:rsidRPr="00094B65">
        <w:rPr>
          <w:rFonts w:ascii="Arial" w:hAnsi="Arial" w:cs="Arial"/>
        </w:rPr>
        <w:t>In uno studio osservazionale di 6 settimane su 154 pazie</w:t>
      </w:r>
      <w:r w:rsidR="00DB3882">
        <w:rPr>
          <w:rFonts w:ascii="Arial" w:hAnsi="Arial" w:cs="Arial"/>
        </w:rPr>
        <w:t xml:space="preserve">nti, la prevalenza di soggetti </w:t>
      </w:r>
      <w:proofErr w:type="spellStart"/>
      <w:r w:rsidR="00DB3882">
        <w:rPr>
          <w:rFonts w:ascii="Arial" w:hAnsi="Arial" w:cs="Arial"/>
        </w:rPr>
        <w:t>i</w:t>
      </w:r>
      <w:r w:rsidRPr="00094B65">
        <w:rPr>
          <w:rFonts w:ascii="Arial" w:hAnsi="Arial" w:cs="Arial"/>
        </w:rPr>
        <w:t>povitaminosici</w:t>
      </w:r>
      <w:proofErr w:type="spellEnd"/>
      <w:r w:rsidRPr="00094B65">
        <w:rPr>
          <w:rFonts w:ascii="Arial" w:hAnsi="Arial" w:cs="Arial"/>
        </w:rPr>
        <w:t xml:space="preserve"> D (&lt;20 </w:t>
      </w:r>
      <w:proofErr w:type="spellStart"/>
      <w:r w:rsidRPr="00094B65">
        <w:rPr>
          <w:rFonts w:ascii="Arial" w:hAnsi="Arial" w:cs="Arial"/>
        </w:rPr>
        <w:t>ng</w:t>
      </w:r>
      <w:proofErr w:type="spellEnd"/>
      <w:r w:rsidRPr="00094B65">
        <w:rPr>
          <w:rFonts w:ascii="Arial" w:hAnsi="Arial" w:cs="Arial"/>
        </w:rPr>
        <w:t>/</w:t>
      </w:r>
      <w:proofErr w:type="spellStart"/>
      <w:r w:rsidRPr="00094B65">
        <w:rPr>
          <w:rFonts w:ascii="Arial" w:hAnsi="Arial" w:cs="Arial"/>
        </w:rPr>
        <w:t>mL</w:t>
      </w:r>
      <w:proofErr w:type="spellEnd"/>
      <w:r w:rsidRPr="00094B65">
        <w:rPr>
          <w:rFonts w:ascii="Arial" w:hAnsi="Arial" w:cs="Arial"/>
        </w:rPr>
        <w:t xml:space="preserve">) è risultata del 31,86% </w:t>
      </w:r>
      <w:r w:rsidR="00CB1A2E">
        <w:rPr>
          <w:rFonts w:ascii="Arial" w:hAnsi="Arial" w:cs="Arial"/>
        </w:rPr>
        <w:t xml:space="preserve">negli </w:t>
      </w:r>
      <w:r w:rsidRPr="00094B65">
        <w:rPr>
          <w:rFonts w:ascii="Arial" w:hAnsi="Arial" w:cs="Arial"/>
        </w:rPr>
        <w:t xml:space="preserve">asintomatici e del 96,82% in quelli che sono stati poi ricoverati in terapia intensiva (Jain A et al., </w:t>
      </w:r>
      <w:hyperlink r:id="rId15" w:history="1">
        <w:r w:rsidRPr="00094B65">
          <w:rPr>
            <w:rStyle w:val="Collegamentoipertestuale"/>
            <w:rFonts w:ascii="Arial" w:hAnsi="Arial" w:cs="Arial"/>
            <w:color w:val="auto"/>
          </w:rPr>
          <w:t>https://doi.org/10.1038/s41598-020-77093-z</w:t>
        </w:r>
      </w:hyperlink>
      <w:r w:rsidRPr="00094B65">
        <w:rPr>
          <w:rFonts w:ascii="Arial" w:hAnsi="Arial" w:cs="Arial"/>
        </w:rPr>
        <w:t xml:space="preserve">) </w:t>
      </w:r>
    </w:p>
    <w:p w14:paraId="745559A0" w14:textId="77777777" w:rsidR="00B457BC" w:rsidRPr="00094B65" w:rsidRDefault="00B457BC" w:rsidP="00B457BC">
      <w:pPr>
        <w:pStyle w:val="Paragrafoelenco"/>
        <w:numPr>
          <w:ilvl w:val="0"/>
          <w:numId w:val="8"/>
        </w:numPr>
        <w:spacing w:after="0" w:line="360" w:lineRule="auto"/>
        <w:jc w:val="both"/>
        <w:rPr>
          <w:rFonts w:ascii="Arial" w:hAnsi="Arial" w:cs="Arial"/>
        </w:rPr>
      </w:pPr>
      <w:r w:rsidRPr="00094B65">
        <w:rPr>
          <w:rFonts w:ascii="Arial" w:hAnsi="Arial" w:cs="Arial"/>
        </w:rPr>
        <w:t xml:space="preserve">In uno studio randomizzato su 76 pazienti </w:t>
      </w:r>
      <w:proofErr w:type="spellStart"/>
      <w:r w:rsidRPr="00094B65">
        <w:rPr>
          <w:rFonts w:ascii="Arial" w:hAnsi="Arial" w:cs="Arial"/>
        </w:rPr>
        <w:t>oligosintomatici</w:t>
      </w:r>
      <w:proofErr w:type="spellEnd"/>
      <w:r w:rsidRPr="00094B65">
        <w:rPr>
          <w:rFonts w:ascii="Arial" w:hAnsi="Arial" w:cs="Arial"/>
        </w:rPr>
        <w:t>, la percentuale di soggetti per i quali è stato necessario, successivamente, il ricovero in terapia intensiva, è stata del 2% (1/50) se tratta</w:t>
      </w:r>
      <w:r w:rsidR="00D20B18">
        <w:rPr>
          <w:rFonts w:ascii="Arial" w:hAnsi="Arial" w:cs="Arial"/>
        </w:rPr>
        <w:t xml:space="preserve">ti </w:t>
      </w:r>
      <w:r w:rsidRPr="00094B65">
        <w:rPr>
          <w:rFonts w:ascii="Arial" w:hAnsi="Arial" w:cs="Arial"/>
        </w:rPr>
        <w:t xml:space="preserve">con dosi elevate di </w:t>
      </w:r>
      <w:proofErr w:type="spellStart"/>
      <w:r w:rsidRPr="00094B65">
        <w:rPr>
          <w:rFonts w:ascii="Arial" w:hAnsi="Arial" w:cs="Arial"/>
        </w:rPr>
        <w:t>calcifediolo</w:t>
      </w:r>
      <w:proofErr w:type="spellEnd"/>
      <w:r w:rsidRPr="00094B65">
        <w:rPr>
          <w:rFonts w:ascii="Arial" w:hAnsi="Arial" w:cs="Arial"/>
        </w:rPr>
        <w:t xml:space="preserve"> e del 50% (13/26) nei pazienti non trattati (Castillo ME et al.</w:t>
      </w:r>
      <w:r w:rsidR="00AF639D">
        <w:rPr>
          <w:rFonts w:ascii="Arial" w:hAnsi="Arial" w:cs="Arial"/>
        </w:rPr>
        <w:t>,</w:t>
      </w:r>
      <w:r w:rsidRPr="00094B65">
        <w:rPr>
          <w:rFonts w:ascii="Arial" w:hAnsi="Arial" w:cs="Arial"/>
        </w:rPr>
        <w:t xml:space="preserve"> </w:t>
      </w:r>
      <w:hyperlink r:id="rId16" w:history="1">
        <w:r w:rsidRPr="00094B65">
          <w:rPr>
            <w:rStyle w:val="Collegamentoipertestuale"/>
            <w:rFonts w:ascii="Arial" w:hAnsi="Arial" w:cs="Arial"/>
            <w:color w:val="auto"/>
          </w:rPr>
          <w:t>https://doi.org/10.1016/j.jsbmb.2020.105751</w:t>
        </w:r>
      </w:hyperlink>
      <w:r w:rsidRPr="00094B65">
        <w:rPr>
          <w:rFonts w:ascii="Arial" w:hAnsi="Arial" w:cs="Arial"/>
        </w:rPr>
        <w:t>)</w:t>
      </w:r>
      <w:r w:rsidR="00D20B18">
        <w:rPr>
          <w:rFonts w:ascii="Arial" w:hAnsi="Arial" w:cs="Arial"/>
        </w:rPr>
        <w:t>.</w:t>
      </w:r>
    </w:p>
    <w:p w14:paraId="095C375B" w14:textId="77777777" w:rsidR="00B457BC" w:rsidRPr="00094B65" w:rsidRDefault="00B457BC" w:rsidP="00B457BC">
      <w:pPr>
        <w:pStyle w:val="Paragrafoelenco"/>
        <w:numPr>
          <w:ilvl w:val="0"/>
          <w:numId w:val="8"/>
        </w:numPr>
        <w:spacing w:after="0" w:line="360" w:lineRule="auto"/>
        <w:jc w:val="both"/>
        <w:rPr>
          <w:rFonts w:ascii="Arial" w:hAnsi="Arial" w:cs="Arial"/>
        </w:rPr>
      </w:pPr>
      <w:r w:rsidRPr="00094B65">
        <w:rPr>
          <w:rFonts w:ascii="Arial" w:hAnsi="Arial" w:cs="Arial"/>
        </w:rPr>
        <w:t xml:space="preserve">Uno studio retrospettivo su oltre 190.000 pazienti ha evidenziato la presenza di una significativa correlazione fra la </w:t>
      </w:r>
      <w:r w:rsidR="005B643F">
        <w:rPr>
          <w:rFonts w:ascii="Arial" w:hAnsi="Arial" w:cs="Arial"/>
        </w:rPr>
        <w:t xml:space="preserve">bassa </w:t>
      </w:r>
      <w:r w:rsidRPr="00094B65">
        <w:rPr>
          <w:rFonts w:ascii="Arial" w:hAnsi="Arial" w:cs="Arial"/>
        </w:rPr>
        <w:t xml:space="preserve">percentuale dei soggetti </w:t>
      </w:r>
      <w:r w:rsidR="005B643F">
        <w:rPr>
          <w:rFonts w:ascii="Arial" w:hAnsi="Arial" w:cs="Arial"/>
        </w:rPr>
        <w:t xml:space="preserve">positivi </w:t>
      </w:r>
      <w:r w:rsidRPr="00094B65">
        <w:rPr>
          <w:rFonts w:ascii="Arial" w:hAnsi="Arial" w:cs="Arial"/>
        </w:rPr>
        <w:t>alla malattia e più elevati livelli circolanti di 25OHD (</w:t>
      </w:r>
      <w:r w:rsidRPr="00094B65">
        <w:rPr>
          <w:rFonts w:ascii="Arial" w:hAnsi="Arial" w:cs="Arial"/>
          <w:bCs/>
        </w:rPr>
        <w:t>Kaufman</w:t>
      </w:r>
      <w:r w:rsidRPr="00094B65">
        <w:rPr>
          <w:rFonts w:ascii="Arial" w:hAnsi="Arial" w:cs="Arial"/>
        </w:rPr>
        <w:t xml:space="preserve"> HW et al.</w:t>
      </w:r>
      <w:r w:rsidR="00AF639D">
        <w:rPr>
          <w:rFonts w:ascii="Arial" w:hAnsi="Arial" w:cs="Arial"/>
        </w:rPr>
        <w:t>,</w:t>
      </w:r>
      <w:r w:rsidRPr="00094B65">
        <w:rPr>
          <w:rFonts w:ascii="Arial" w:hAnsi="Arial" w:cs="Arial"/>
        </w:rPr>
        <w:t xml:space="preserve"> </w:t>
      </w:r>
      <w:hyperlink r:id="rId17" w:history="1">
        <w:r w:rsidRPr="00094B65">
          <w:rPr>
            <w:rStyle w:val="Collegamentoipertestuale"/>
            <w:rFonts w:ascii="Arial" w:hAnsi="Arial" w:cs="Arial"/>
            <w:color w:val="auto"/>
          </w:rPr>
          <w:t>https://doi.org/10.1371/journal.pone.0239252</w:t>
        </w:r>
      </w:hyperlink>
      <w:r w:rsidRPr="00094B65">
        <w:rPr>
          <w:rStyle w:val="Collegamentoipertestuale"/>
          <w:rFonts w:ascii="Arial" w:hAnsi="Arial" w:cs="Arial"/>
          <w:color w:val="auto"/>
        </w:rPr>
        <w:t>)</w:t>
      </w:r>
      <w:r w:rsidRPr="00094B65">
        <w:rPr>
          <w:rFonts w:ascii="Arial" w:hAnsi="Arial" w:cs="Arial"/>
        </w:rPr>
        <w:t xml:space="preserve"> </w:t>
      </w:r>
    </w:p>
    <w:p w14:paraId="31C444A6" w14:textId="77777777" w:rsidR="00B457BC" w:rsidRPr="00094B65" w:rsidRDefault="00B457BC" w:rsidP="00B457BC">
      <w:pPr>
        <w:pStyle w:val="Paragrafoelenco"/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</w:rPr>
      </w:pPr>
      <w:r w:rsidRPr="00094B65">
        <w:rPr>
          <w:rFonts w:ascii="Arial" w:hAnsi="Arial" w:cs="Arial"/>
        </w:rPr>
        <w:t>In 77 soggetti anziani ospedalizzati per C</w:t>
      </w:r>
      <w:r w:rsidR="008D6EE7">
        <w:rPr>
          <w:rFonts w:ascii="Arial" w:hAnsi="Arial" w:cs="Arial"/>
        </w:rPr>
        <w:t>OVID</w:t>
      </w:r>
      <w:r w:rsidRPr="00094B65">
        <w:rPr>
          <w:rFonts w:ascii="Arial" w:hAnsi="Arial" w:cs="Arial"/>
        </w:rPr>
        <w:t>-19, la probabilità di sopravvivenza alla malattia, stimata con la curva di Kaplan–Meier, è risultata significativamente correlata con la somm</w:t>
      </w:r>
      <w:r w:rsidR="008D6EE7">
        <w:rPr>
          <w:rFonts w:ascii="Arial" w:hAnsi="Arial" w:cs="Arial"/>
        </w:rPr>
        <w:t xml:space="preserve">inistrazione di </w:t>
      </w:r>
      <w:proofErr w:type="spellStart"/>
      <w:r w:rsidR="008D6EE7">
        <w:rPr>
          <w:rFonts w:ascii="Arial" w:hAnsi="Arial" w:cs="Arial"/>
        </w:rPr>
        <w:t>c</w:t>
      </w:r>
      <w:r w:rsidR="0002155F">
        <w:rPr>
          <w:rFonts w:ascii="Arial" w:hAnsi="Arial" w:cs="Arial"/>
        </w:rPr>
        <w:t>olecalciferolo</w:t>
      </w:r>
      <w:proofErr w:type="spellEnd"/>
      <w:r w:rsidR="0002155F">
        <w:rPr>
          <w:rFonts w:ascii="Arial" w:hAnsi="Arial" w:cs="Arial"/>
        </w:rPr>
        <w:t xml:space="preserve">, </w:t>
      </w:r>
      <w:r w:rsidRPr="00094B65">
        <w:rPr>
          <w:rFonts w:ascii="Arial" w:hAnsi="Arial" w:cs="Arial"/>
        </w:rPr>
        <w:t>assunto nell’anno precedente alla dose di 50.000 U</w:t>
      </w:r>
      <w:r w:rsidR="00CE545C">
        <w:rPr>
          <w:rFonts w:ascii="Arial" w:hAnsi="Arial" w:cs="Arial"/>
        </w:rPr>
        <w:t>I al mese, oppure di 80.000-100.0</w:t>
      </w:r>
      <w:r w:rsidRPr="00094B65">
        <w:rPr>
          <w:rFonts w:ascii="Arial" w:hAnsi="Arial" w:cs="Arial"/>
        </w:rPr>
        <w:t>00 UI per 2-3 mesi, oppure ancora di 80.0</w:t>
      </w:r>
      <w:r w:rsidR="00CB1A2E">
        <w:rPr>
          <w:rFonts w:ascii="Arial" w:hAnsi="Arial" w:cs="Arial"/>
        </w:rPr>
        <w:t>00 UI al momento della diagnosi.</w:t>
      </w:r>
      <w:r w:rsidRPr="00094B65">
        <w:rPr>
          <w:rFonts w:ascii="Arial" w:hAnsi="Arial" w:cs="Arial"/>
        </w:rPr>
        <w:t xml:space="preserve"> (</w:t>
      </w:r>
      <w:proofErr w:type="spellStart"/>
      <w:r w:rsidRPr="00094B65">
        <w:rPr>
          <w:rFonts w:ascii="Arial" w:hAnsi="Arial" w:cs="Arial"/>
          <w:bCs/>
        </w:rPr>
        <w:t>Annweiler</w:t>
      </w:r>
      <w:proofErr w:type="spellEnd"/>
      <w:r w:rsidRPr="00094B65">
        <w:rPr>
          <w:rFonts w:ascii="Arial" w:hAnsi="Arial" w:cs="Arial"/>
          <w:bCs/>
        </w:rPr>
        <w:t xml:space="preserve"> G. et al., GERIA-COVID Study</w:t>
      </w:r>
      <w:r w:rsidRPr="00094B65">
        <w:rPr>
          <w:rFonts w:ascii="Arial" w:hAnsi="Arial" w:cs="Arial"/>
        </w:rPr>
        <w:t xml:space="preserve"> </w:t>
      </w:r>
      <w:hyperlink r:id="rId18" w:history="1">
        <w:r w:rsidRPr="00094B65">
          <w:rPr>
            <w:rStyle w:val="Collegamentoipertestuale"/>
            <w:rFonts w:ascii="Arial" w:hAnsi="Arial" w:cs="Arial"/>
            <w:color w:val="auto"/>
          </w:rPr>
          <w:t>https://doi.org/10.3390/nu12113377</w:t>
        </w:r>
      </w:hyperlink>
      <w:r w:rsidRPr="00094B65">
        <w:rPr>
          <w:rFonts w:ascii="Arial" w:hAnsi="Arial" w:cs="Arial"/>
        </w:rPr>
        <w:t>)</w:t>
      </w:r>
    </w:p>
    <w:p w14:paraId="518A5CAF" w14:textId="77777777" w:rsidR="00B457BC" w:rsidRPr="00233EF2" w:rsidRDefault="005B643F" w:rsidP="00233EF2">
      <w:pPr>
        <w:pStyle w:val="Paragrafoelenco"/>
        <w:numPr>
          <w:ilvl w:val="0"/>
          <w:numId w:val="8"/>
        </w:numPr>
        <w:spacing w:after="0" w:line="360" w:lineRule="auto"/>
        <w:jc w:val="both"/>
        <w:rPr>
          <w:rFonts w:ascii="Arial" w:hAnsi="Arial" w:cs="Arial"/>
        </w:rPr>
      </w:pPr>
      <w:r w:rsidRPr="005B643F">
        <w:rPr>
          <w:rFonts w:ascii="Arial" w:hAnsi="Arial" w:cs="Arial"/>
        </w:rPr>
        <w:t>Nei pazienti</w:t>
      </w:r>
      <w:r w:rsidR="00233EF2">
        <w:rPr>
          <w:rFonts w:ascii="Arial" w:hAnsi="Arial" w:cs="Arial"/>
        </w:rPr>
        <w:t xml:space="preserve"> PCR-positivi per SARS-CoV-2, </w:t>
      </w:r>
      <w:r w:rsidRPr="00233EF2">
        <w:rPr>
          <w:rFonts w:ascii="Arial" w:hAnsi="Arial" w:cs="Arial"/>
        </w:rPr>
        <w:t>i livelli di vitamina D sono risultati significativamente minori (p=0.004) rispetto a quelli dei pazienti PCR-</w:t>
      </w:r>
      <w:proofErr w:type="gramStart"/>
      <w:r w:rsidRPr="00233EF2">
        <w:rPr>
          <w:rFonts w:ascii="Arial" w:hAnsi="Arial" w:cs="Arial"/>
        </w:rPr>
        <w:t>negativi  (</w:t>
      </w:r>
      <w:proofErr w:type="gramEnd"/>
      <w:r w:rsidRPr="00233EF2">
        <w:rPr>
          <w:rFonts w:ascii="Arial" w:hAnsi="Arial" w:cs="Arial"/>
        </w:rPr>
        <w:t>dato</w:t>
      </w:r>
      <w:r w:rsidR="00CB1A2E" w:rsidRPr="00233EF2">
        <w:rPr>
          <w:rFonts w:ascii="Arial" w:hAnsi="Arial" w:cs="Arial"/>
        </w:rPr>
        <w:t xml:space="preserve"> </w:t>
      </w:r>
      <w:r w:rsidR="00B457BC" w:rsidRPr="00233EF2">
        <w:rPr>
          <w:rFonts w:ascii="Arial" w:hAnsi="Arial" w:cs="Arial"/>
        </w:rPr>
        <w:t>poi confermato da altri lavori in termini di maggiore velocità di clearance virale e guarigione per coloro che hanno livelli em</w:t>
      </w:r>
      <w:r w:rsidR="008D6EE7">
        <w:rPr>
          <w:rFonts w:ascii="Arial" w:hAnsi="Arial" w:cs="Arial"/>
        </w:rPr>
        <w:t>atici più elevati di vitamina D</w:t>
      </w:r>
      <w:r w:rsidR="00CE545C">
        <w:rPr>
          <w:rFonts w:ascii="Arial" w:hAnsi="Arial" w:cs="Arial"/>
        </w:rPr>
        <w:t>)</w:t>
      </w:r>
      <w:r w:rsidR="00B457BC" w:rsidRPr="00233EF2">
        <w:rPr>
          <w:rFonts w:ascii="Arial" w:hAnsi="Arial" w:cs="Arial"/>
        </w:rPr>
        <w:t xml:space="preserve"> (D’Avolio et al., </w:t>
      </w:r>
      <w:hyperlink r:id="rId19" w:history="1">
        <w:r w:rsidR="00B457BC" w:rsidRPr="00233EF2">
          <w:rPr>
            <w:rStyle w:val="Collegamentoipertestuale"/>
            <w:rFonts w:ascii="Arial" w:hAnsi="Arial" w:cs="Arial"/>
            <w:color w:val="auto"/>
          </w:rPr>
          <w:t>https://doi.org/10.3390/nu12051359</w:t>
        </w:r>
      </w:hyperlink>
      <w:r w:rsidR="00B457BC" w:rsidRPr="00233EF2">
        <w:rPr>
          <w:rFonts w:ascii="Arial" w:hAnsi="Arial" w:cs="Arial"/>
        </w:rPr>
        <w:t>)</w:t>
      </w:r>
      <w:r w:rsidR="008D6EE7">
        <w:rPr>
          <w:rFonts w:ascii="Arial" w:hAnsi="Arial" w:cs="Arial"/>
        </w:rPr>
        <w:t>.</w:t>
      </w:r>
    </w:p>
    <w:p w14:paraId="4412913F" w14:textId="77777777" w:rsidR="00B457BC" w:rsidRPr="00094B65" w:rsidRDefault="00B457BC" w:rsidP="00B457BC">
      <w:pPr>
        <w:pStyle w:val="Paragrafoelenco"/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</w:rPr>
      </w:pPr>
      <w:r w:rsidRPr="00094B65">
        <w:rPr>
          <w:rFonts w:ascii="Arial" w:hAnsi="Arial" w:cs="Arial"/>
        </w:rPr>
        <w:t xml:space="preserve">In una sperimentazione clinica su 40 pazienti asintomatici o paucisintomatici è stata osservata la negativizzazione della malattia nel 62,5% (10/16) dei pazienti trattati con alte dosi di </w:t>
      </w:r>
      <w:proofErr w:type="spellStart"/>
      <w:r w:rsidRPr="00094B65">
        <w:rPr>
          <w:rFonts w:ascii="Arial" w:hAnsi="Arial" w:cs="Arial"/>
        </w:rPr>
        <w:t>colecalciferolo</w:t>
      </w:r>
      <w:proofErr w:type="spellEnd"/>
      <w:r w:rsidRPr="00094B65">
        <w:rPr>
          <w:rFonts w:ascii="Arial" w:hAnsi="Arial" w:cs="Arial"/>
        </w:rPr>
        <w:t xml:space="preserve"> (60.000 UI/die per 7 giorni), contro il 20,8% (5/24) dei pazienti del gruppo di controllo. Nei pazienti trattati è stata </w:t>
      </w:r>
      <w:r w:rsidR="00CB1A2E">
        <w:rPr>
          <w:rFonts w:ascii="Arial" w:hAnsi="Arial" w:cs="Arial"/>
        </w:rPr>
        <w:t xml:space="preserve">inoltre riscontrata </w:t>
      </w:r>
      <w:r w:rsidRPr="00094B65">
        <w:rPr>
          <w:rFonts w:ascii="Arial" w:hAnsi="Arial" w:cs="Arial"/>
        </w:rPr>
        <w:t xml:space="preserve">una riduzione significativa dei livelli </w:t>
      </w:r>
      <w:r w:rsidR="00CB1A2E">
        <w:rPr>
          <w:rFonts w:ascii="Arial" w:hAnsi="Arial" w:cs="Arial"/>
        </w:rPr>
        <w:t xml:space="preserve">plasmatici </w:t>
      </w:r>
      <w:r w:rsidRPr="00094B65">
        <w:rPr>
          <w:rFonts w:ascii="Arial" w:hAnsi="Arial" w:cs="Arial"/>
        </w:rPr>
        <w:t>di fibrinogeno (</w:t>
      </w:r>
      <w:proofErr w:type="spellStart"/>
      <w:r w:rsidRPr="00094B65">
        <w:rPr>
          <w:rFonts w:ascii="Arial" w:hAnsi="Arial" w:cs="Arial"/>
        </w:rPr>
        <w:t>Rastogi</w:t>
      </w:r>
      <w:proofErr w:type="spellEnd"/>
      <w:r w:rsidRPr="00094B65">
        <w:rPr>
          <w:rFonts w:ascii="Arial" w:hAnsi="Arial" w:cs="Arial"/>
        </w:rPr>
        <w:t xml:space="preserve"> A. et al.</w:t>
      </w:r>
      <w:r w:rsidR="00AF639D">
        <w:rPr>
          <w:rFonts w:ascii="Arial" w:hAnsi="Arial" w:cs="Arial"/>
        </w:rPr>
        <w:t>,</w:t>
      </w:r>
      <w:r w:rsidRPr="00094B65">
        <w:rPr>
          <w:rFonts w:ascii="Arial" w:hAnsi="Arial" w:cs="Arial"/>
        </w:rPr>
        <w:t xml:space="preserve"> SHADE Study  </w:t>
      </w:r>
      <w:hyperlink r:id="rId20" w:tgtFrame="_new" w:history="1">
        <w:r w:rsidRPr="00094B65">
          <w:rPr>
            <w:rStyle w:val="Collegamentoipertestuale"/>
            <w:rFonts w:ascii="Arial" w:hAnsi="Arial" w:cs="Arial"/>
            <w:color w:val="auto"/>
          </w:rPr>
          <w:t>http://dx.doi.org/10.1136/postgradmedj-2020-139065</w:t>
        </w:r>
      </w:hyperlink>
      <w:r w:rsidRPr="00094B65">
        <w:rPr>
          <w:rFonts w:ascii="Arial" w:hAnsi="Arial" w:cs="Arial"/>
        </w:rPr>
        <w:t>)</w:t>
      </w:r>
    </w:p>
    <w:p w14:paraId="175AF867" w14:textId="77777777" w:rsidR="00B457BC" w:rsidRPr="00094B65" w:rsidRDefault="00B457BC" w:rsidP="00B457BC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</w:rPr>
      </w:pPr>
      <w:r w:rsidRPr="00094B65">
        <w:rPr>
          <w:rFonts w:ascii="Arial" w:eastAsia="Times New Roman" w:hAnsi="Arial" w:cs="Arial"/>
          <w:lang w:eastAsia="it-IT"/>
        </w:rPr>
        <w:t>Sulla base dei risultati d</w:t>
      </w:r>
      <w:r w:rsidR="005B643F">
        <w:rPr>
          <w:rFonts w:ascii="Arial" w:eastAsia="Times New Roman" w:hAnsi="Arial" w:cs="Arial"/>
          <w:lang w:eastAsia="it-IT"/>
        </w:rPr>
        <w:t xml:space="preserve">i questi e di altri studi, </w:t>
      </w:r>
      <w:r w:rsidRPr="00094B65">
        <w:rPr>
          <w:rFonts w:ascii="Arial" w:eastAsia="Times New Roman" w:hAnsi="Arial" w:cs="Arial"/>
          <w:lang w:eastAsia="it-IT"/>
        </w:rPr>
        <w:t>formuliamo le seguenti considerazioni:</w:t>
      </w:r>
    </w:p>
    <w:p w14:paraId="17F84B15" w14:textId="77777777" w:rsidR="00233EF2" w:rsidRDefault="005B643F" w:rsidP="00B457BC">
      <w:pPr>
        <w:pStyle w:val="Paragrafoelenco"/>
        <w:numPr>
          <w:ilvl w:val="0"/>
          <w:numId w:val="6"/>
        </w:num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lang w:eastAsia="it-IT"/>
        </w:rPr>
      </w:pPr>
      <w:r w:rsidRPr="00233EF2">
        <w:rPr>
          <w:rFonts w:ascii="Arial" w:eastAsia="Times New Roman" w:hAnsi="Arial" w:cs="Arial"/>
          <w:lang w:eastAsia="it-IT"/>
        </w:rPr>
        <w:t>Anche se sono necessari ulteriori studi controllati, l</w:t>
      </w:r>
      <w:r w:rsidR="00B457BC" w:rsidRPr="00233EF2">
        <w:rPr>
          <w:rFonts w:ascii="Arial" w:eastAsia="Times New Roman" w:hAnsi="Arial" w:cs="Arial"/>
          <w:lang w:eastAsia="it-IT"/>
        </w:rPr>
        <w:t xml:space="preserve">a vitamina D </w:t>
      </w:r>
      <w:r w:rsidRPr="00233EF2">
        <w:rPr>
          <w:rFonts w:ascii="Arial" w:eastAsia="Times New Roman" w:hAnsi="Arial" w:cs="Arial"/>
          <w:lang w:eastAsia="it-IT"/>
        </w:rPr>
        <w:t xml:space="preserve">sembra </w:t>
      </w:r>
      <w:r w:rsidR="00B457BC" w:rsidRPr="00233EF2">
        <w:rPr>
          <w:rFonts w:ascii="Arial" w:eastAsia="Times New Roman" w:hAnsi="Arial" w:cs="Arial"/>
          <w:lang w:eastAsia="it-IT"/>
        </w:rPr>
        <w:t>più efficace contro il C</w:t>
      </w:r>
      <w:r w:rsidR="008D6EE7">
        <w:rPr>
          <w:rFonts w:ascii="Arial" w:eastAsia="Times New Roman" w:hAnsi="Arial" w:cs="Arial"/>
          <w:lang w:eastAsia="it-IT"/>
        </w:rPr>
        <w:t>OVID</w:t>
      </w:r>
      <w:r w:rsidR="00B457BC" w:rsidRPr="00233EF2">
        <w:rPr>
          <w:rFonts w:ascii="Arial" w:eastAsia="Times New Roman" w:hAnsi="Arial" w:cs="Arial"/>
          <w:lang w:eastAsia="it-IT"/>
        </w:rPr>
        <w:t xml:space="preserve">-19 (sia per la velocità di negativizzazione, sia per l’evoluzione benigna della malattia in caso di infezione) se somministrata </w:t>
      </w:r>
      <w:r w:rsidR="0008695A">
        <w:rPr>
          <w:rFonts w:ascii="Arial" w:eastAsia="Times New Roman" w:hAnsi="Arial" w:cs="Arial"/>
          <w:lang w:eastAsia="it-IT"/>
        </w:rPr>
        <w:t xml:space="preserve">con obiettivi di prevenzione </w:t>
      </w:r>
      <w:r w:rsidR="00233EF2" w:rsidRPr="00233EF2">
        <w:rPr>
          <w:rFonts w:ascii="Arial" w:hAnsi="Arial" w:cs="Arial"/>
        </w:rPr>
        <w:t>(Balla M et al</w:t>
      </w:r>
      <w:r w:rsidR="00AF639D">
        <w:rPr>
          <w:rFonts w:ascii="Arial" w:hAnsi="Arial" w:cs="Arial"/>
        </w:rPr>
        <w:t>.</w:t>
      </w:r>
      <w:r w:rsidR="00233EF2" w:rsidRPr="00233EF2">
        <w:rPr>
          <w:rFonts w:ascii="Arial" w:hAnsi="Arial" w:cs="Arial"/>
        </w:rPr>
        <w:t xml:space="preserve">, </w:t>
      </w:r>
      <w:hyperlink r:id="rId21" w:history="1">
        <w:r w:rsidR="00233EF2" w:rsidRPr="00233EF2">
          <w:rPr>
            <w:rStyle w:val="Collegamentoipertestuale"/>
            <w:rFonts w:ascii="Arial" w:eastAsia="Times New Roman" w:hAnsi="Arial" w:cs="Arial"/>
            <w:color w:val="auto"/>
            <w:lang w:eastAsia="it-IT"/>
          </w:rPr>
          <w:t>https://doi.org/10.1080/20009666.2020.1811074</w:t>
        </w:r>
      </w:hyperlink>
      <w:r w:rsidR="00233EF2" w:rsidRPr="00233EF2">
        <w:rPr>
          <w:rFonts w:ascii="Arial" w:eastAsia="Times New Roman" w:hAnsi="Arial" w:cs="Arial"/>
          <w:lang w:eastAsia="it-IT"/>
        </w:rPr>
        <w:t>)</w:t>
      </w:r>
      <w:r w:rsidR="0008695A">
        <w:rPr>
          <w:rFonts w:ascii="Arial" w:eastAsia="Times New Roman" w:hAnsi="Arial" w:cs="Arial"/>
          <w:lang w:eastAsia="it-IT"/>
        </w:rPr>
        <w:t xml:space="preserve">, </w:t>
      </w:r>
      <w:r w:rsidR="00B457BC" w:rsidRPr="00233EF2">
        <w:rPr>
          <w:rFonts w:ascii="Arial" w:eastAsia="Times New Roman" w:hAnsi="Arial" w:cs="Arial"/>
          <w:bCs/>
          <w:color w:val="222222"/>
          <w:lang w:eastAsia="it-IT"/>
        </w:rPr>
        <w:t xml:space="preserve">soprattutto </w:t>
      </w:r>
      <w:r w:rsidR="00B457BC" w:rsidRPr="00233EF2">
        <w:rPr>
          <w:rFonts w:ascii="Arial" w:eastAsia="Times New Roman" w:hAnsi="Arial" w:cs="Arial"/>
          <w:lang w:eastAsia="it-IT"/>
        </w:rPr>
        <w:t>ne</w:t>
      </w:r>
      <w:r w:rsidR="0008695A">
        <w:rPr>
          <w:rFonts w:ascii="Arial" w:eastAsia="Times New Roman" w:hAnsi="Arial" w:cs="Arial"/>
          <w:lang w:eastAsia="it-IT"/>
        </w:rPr>
        <w:t xml:space="preserve">i soggetti </w:t>
      </w:r>
      <w:r w:rsidR="00B457BC" w:rsidRPr="00233EF2">
        <w:rPr>
          <w:rFonts w:ascii="Arial" w:eastAsia="Times New Roman" w:hAnsi="Arial" w:cs="Arial"/>
          <w:lang w:eastAsia="it-IT"/>
        </w:rPr>
        <w:t>anziani</w:t>
      </w:r>
      <w:r w:rsidR="0008695A">
        <w:rPr>
          <w:rFonts w:ascii="Arial" w:eastAsia="Times New Roman" w:hAnsi="Arial" w:cs="Arial"/>
          <w:lang w:eastAsia="it-IT"/>
        </w:rPr>
        <w:t>,</w:t>
      </w:r>
      <w:r w:rsidR="00B457BC" w:rsidRPr="00233EF2">
        <w:rPr>
          <w:rFonts w:ascii="Arial" w:eastAsia="Times New Roman" w:hAnsi="Arial" w:cs="Arial"/>
          <w:lang w:eastAsia="it-IT"/>
        </w:rPr>
        <w:t xml:space="preserve"> fragili e istituzionalizzati</w:t>
      </w:r>
      <w:r w:rsidR="00233EF2">
        <w:rPr>
          <w:rFonts w:ascii="Arial" w:eastAsia="Times New Roman" w:hAnsi="Arial" w:cs="Arial"/>
          <w:lang w:eastAsia="it-IT"/>
        </w:rPr>
        <w:t>.</w:t>
      </w:r>
    </w:p>
    <w:p w14:paraId="2B6518EE" w14:textId="77777777" w:rsidR="00B457BC" w:rsidRPr="00233EF2" w:rsidRDefault="00B457BC" w:rsidP="00B457BC">
      <w:pPr>
        <w:pStyle w:val="Paragrafoelenco"/>
        <w:numPr>
          <w:ilvl w:val="0"/>
          <w:numId w:val="6"/>
        </w:num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lang w:eastAsia="it-IT"/>
        </w:rPr>
      </w:pPr>
      <w:r w:rsidRPr="00233EF2">
        <w:rPr>
          <w:rFonts w:ascii="Arial" w:eastAsia="Times New Roman" w:hAnsi="Arial" w:cs="Arial"/>
          <w:lang w:eastAsia="it-IT"/>
        </w:rPr>
        <w:lastRenderedPageBreak/>
        <w:t xml:space="preserve">Il target plasmatico minimo ottimale del 25(OH)D da raggiungere in ambito </w:t>
      </w:r>
      <w:r w:rsidRPr="00233EF2">
        <w:rPr>
          <w:rFonts w:ascii="Arial" w:eastAsia="Times New Roman" w:hAnsi="Arial" w:cs="Arial"/>
          <w:bCs/>
          <w:lang w:eastAsia="it-IT"/>
        </w:rPr>
        <w:t>PREVENTIVO</w:t>
      </w:r>
      <w:r w:rsidRPr="00233EF2">
        <w:rPr>
          <w:rFonts w:ascii="Arial" w:eastAsia="Times New Roman" w:hAnsi="Arial" w:cs="Arial"/>
          <w:lang w:eastAsia="it-IT"/>
        </w:rPr>
        <w:t xml:space="preserve"> sarebbe di </w:t>
      </w:r>
      <w:r w:rsidRPr="00233EF2">
        <w:rPr>
          <w:rFonts w:ascii="Arial" w:eastAsia="Times New Roman" w:hAnsi="Arial" w:cs="Arial"/>
          <w:bCs/>
          <w:color w:val="222222"/>
          <w:lang w:eastAsia="it-IT"/>
        </w:rPr>
        <w:t xml:space="preserve">40 </w:t>
      </w:r>
      <w:proofErr w:type="spellStart"/>
      <w:r w:rsidRPr="00233EF2">
        <w:rPr>
          <w:rFonts w:ascii="Arial" w:eastAsia="Times New Roman" w:hAnsi="Arial" w:cs="Arial"/>
          <w:bCs/>
          <w:color w:val="222222"/>
          <w:lang w:eastAsia="it-IT"/>
        </w:rPr>
        <w:t>ng</w:t>
      </w:r>
      <w:proofErr w:type="spellEnd"/>
      <w:r w:rsidRPr="00233EF2">
        <w:rPr>
          <w:rFonts w:ascii="Arial" w:eastAsia="Times New Roman" w:hAnsi="Arial" w:cs="Arial"/>
          <w:bCs/>
          <w:color w:val="222222"/>
          <w:lang w:eastAsia="it-IT"/>
        </w:rPr>
        <w:t>/</w:t>
      </w:r>
      <w:proofErr w:type="spellStart"/>
      <w:r w:rsidRPr="00233EF2">
        <w:rPr>
          <w:rFonts w:ascii="Arial" w:eastAsia="Times New Roman" w:hAnsi="Arial" w:cs="Arial"/>
          <w:bCs/>
          <w:color w:val="222222"/>
          <w:lang w:eastAsia="it-IT"/>
        </w:rPr>
        <w:t>mL</w:t>
      </w:r>
      <w:proofErr w:type="spellEnd"/>
      <w:r w:rsidRPr="00233EF2">
        <w:rPr>
          <w:rFonts w:ascii="Arial" w:eastAsia="Times New Roman" w:hAnsi="Arial" w:cs="Arial"/>
          <w:bCs/>
          <w:color w:val="222222"/>
          <w:lang w:eastAsia="it-IT"/>
        </w:rPr>
        <w:t xml:space="preserve"> (</w:t>
      </w:r>
      <w:proofErr w:type="spellStart"/>
      <w:r w:rsidRPr="00233EF2">
        <w:rPr>
          <w:rFonts w:ascii="Arial" w:eastAsia="Times New Roman" w:hAnsi="Arial" w:cs="Arial"/>
          <w:bCs/>
          <w:lang w:eastAsia="it-IT"/>
        </w:rPr>
        <w:t>Maghbooli</w:t>
      </w:r>
      <w:proofErr w:type="spellEnd"/>
      <w:r w:rsidRPr="00233EF2">
        <w:rPr>
          <w:rFonts w:ascii="Arial" w:eastAsia="Times New Roman" w:hAnsi="Arial" w:cs="Arial"/>
          <w:bCs/>
          <w:lang w:eastAsia="it-IT"/>
        </w:rPr>
        <w:t xml:space="preserve"> Z. et al.</w:t>
      </w:r>
      <w:r w:rsidR="00AF639D">
        <w:rPr>
          <w:rFonts w:ascii="Arial" w:eastAsia="Times New Roman" w:hAnsi="Arial" w:cs="Arial"/>
          <w:bCs/>
          <w:lang w:eastAsia="it-IT"/>
        </w:rPr>
        <w:t>,</w:t>
      </w:r>
      <w:r w:rsidRPr="00233EF2">
        <w:rPr>
          <w:rFonts w:ascii="Arial" w:eastAsia="Times New Roman" w:hAnsi="Arial" w:cs="Arial"/>
          <w:bCs/>
          <w:lang w:eastAsia="it-IT"/>
        </w:rPr>
        <w:t xml:space="preserve"> </w:t>
      </w:r>
      <w:hyperlink r:id="rId22" w:history="1">
        <w:r w:rsidRPr="00233EF2">
          <w:rPr>
            <w:rStyle w:val="Collegamentoipertestuale"/>
            <w:rFonts w:ascii="Arial" w:eastAsia="Times New Roman" w:hAnsi="Arial" w:cs="Arial"/>
            <w:bCs/>
            <w:color w:val="auto"/>
            <w:lang w:eastAsia="it-IT"/>
          </w:rPr>
          <w:t>https://doi.org/10.1371/journal.pone.0239799</w:t>
        </w:r>
      </w:hyperlink>
      <w:r w:rsidRPr="00233EF2">
        <w:rPr>
          <w:rStyle w:val="Collegamentoipertestuale"/>
          <w:rFonts w:ascii="Arial" w:eastAsia="Times New Roman" w:hAnsi="Arial" w:cs="Arial"/>
          <w:bCs/>
          <w:color w:val="auto"/>
          <w:lang w:eastAsia="it-IT"/>
        </w:rPr>
        <w:t>),</w:t>
      </w:r>
      <w:r w:rsidRPr="00233EF2">
        <w:rPr>
          <w:rFonts w:ascii="Arial" w:eastAsia="Times New Roman" w:hAnsi="Arial" w:cs="Arial"/>
          <w:lang w:eastAsia="it-IT"/>
        </w:rPr>
        <w:t xml:space="preserve"> per </w:t>
      </w:r>
      <w:r w:rsidR="00ED10C5" w:rsidRPr="00233EF2">
        <w:rPr>
          <w:rFonts w:ascii="Arial" w:eastAsia="Times New Roman" w:hAnsi="Arial" w:cs="Arial"/>
          <w:lang w:eastAsia="it-IT"/>
        </w:rPr>
        <w:t xml:space="preserve">ottenere </w:t>
      </w:r>
      <w:r w:rsidRPr="00233EF2">
        <w:rPr>
          <w:rFonts w:ascii="Arial" w:eastAsia="Times New Roman" w:hAnsi="Arial" w:cs="Arial"/>
          <w:lang w:eastAsia="it-IT"/>
        </w:rPr>
        <w:t xml:space="preserve">il quale occorre somministrare </w:t>
      </w:r>
      <w:r w:rsidR="00CB1A2E" w:rsidRPr="00233EF2">
        <w:rPr>
          <w:rFonts w:ascii="Arial" w:eastAsia="Times New Roman" w:hAnsi="Arial" w:cs="Arial"/>
          <w:lang w:eastAsia="it-IT"/>
        </w:rPr>
        <w:t xml:space="preserve">elevate </w:t>
      </w:r>
      <w:r w:rsidRPr="00233EF2">
        <w:rPr>
          <w:rFonts w:ascii="Arial" w:eastAsia="Times New Roman" w:hAnsi="Arial" w:cs="Arial"/>
          <w:lang w:eastAsia="it-IT"/>
        </w:rPr>
        <w:t xml:space="preserve">dosi di </w:t>
      </w:r>
      <w:proofErr w:type="spellStart"/>
      <w:r w:rsidRPr="00233EF2">
        <w:rPr>
          <w:rFonts w:ascii="Arial" w:eastAsia="Times New Roman" w:hAnsi="Arial" w:cs="Arial"/>
          <w:lang w:eastAsia="it-IT"/>
        </w:rPr>
        <w:t>colecalciferolo</w:t>
      </w:r>
      <w:proofErr w:type="spellEnd"/>
      <w:r w:rsidRPr="00233EF2">
        <w:rPr>
          <w:rFonts w:ascii="Arial" w:eastAsia="Times New Roman" w:hAnsi="Arial" w:cs="Arial"/>
          <w:lang w:eastAsia="it-IT"/>
        </w:rPr>
        <w:t xml:space="preserve">, </w:t>
      </w:r>
      <w:r w:rsidR="00CB1A2E" w:rsidRPr="00233EF2">
        <w:rPr>
          <w:rFonts w:ascii="Arial" w:eastAsia="Times New Roman" w:hAnsi="Arial" w:cs="Arial"/>
          <w:lang w:eastAsia="it-IT"/>
        </w:rPr>
        <w:t xml:space="preserve">anche </w:t>
      </w:r>
      <w:r w:rsidRPr="00233EF2">
        <w:rPr>
          <w:rFonts w:ascii="Arial" w:eastAsia="Times New Roman" w:hAnsi="Arial" w:cs="Arial"/>
          <w:lang w:eastAsia="it-IT"/>
        </w:rPr>
        <w:t xml:space="preserve">in relazione ai livelli basali del paziente, </w:t>
      </w:r>
      <w:r w:rsidR="00CB1A2E" w:rsidRPr="00233EF2">
        <w:rPr>
          <w:rFonts w:ascii="Arial" w:eastAsia="Times New Roman" w:hAnsi="Arial" w:cs="Arial"/>
          <w:lang w:eastAsia="it-IT"/>
        </w:rPr>
        <w:t xml:space="preserve">e </w:t>
      </w:r>
      <w:r w:rsidRPr="00233EF2">
        <w:rPr>
          <w:rFonts w:ascii="Arial" w:eastAsia="Times New Roman" w:hAnsi="Arial" w:cs="Arial"/>
          <w:lang w:eastAsia="it-IT"/>
        </w:rPr>
        <w:t xml:space="preserve">fino a 4000 UI/die </w:t>
      </w:r>
      <w:r w:rsidRPr="00233EF2">
        <w:rPr>
          <w:rFonts w:ascii="Arial" w:hAnsi="Arial" w:cs="Arial"/>
        </w:rPr>
        <w:t>(</w:t>
      </w:r>
      <w:proofErr w:type="spellStart"/>
      <w:r w:rsidRPr="00233EF2">
        <w:rPr>
          <w:rFonts w:ascii="Arial" w:hAnsi="Arial" w:cs="Arial"/>
        </w:rPr>
        <w:t>A</w:t>
      </w:r>
      <w:r w:rsidR="00AF639D">
        <w:rPr>
          <w:rFonts w:ascii="Arial" w:hAnsi="Arial" w:cs="Arial"/>
        </w:rPr>
        <w:t>rboleda</w:t>
      </w:r>
      <w:proofErr w:type="spellEnd"/>
      <w:r w:rsidR="00AF639D">
        <w:rPr>
          <w:rFonts w:ascii="Arial" w:hAnsi="Arial" w:cs="Arial"/>
        </w:rPr>
        <w:t xml:space="preserve"> JF &amp; </w:t>
      </w:r>
      <w:proofErr w:type="spellStart"/>
      <w:r w:rsidR="00AF639D">
        <w:rPr>
          <w:rFonts w:ascii="Arial" w:hAnsi="Arial" w:cs="Arial"/>
        </w:rPr>
        <w:t>Urcuqui-Inchima</w:t>
      </w:r>
      <w:proofErr w:type="spellEnd"/>
      <w:r w:rsidR="00AF639D">
        <w:rPr>
          <w:rFonts w:ascii="Arial" w:hAnsi="Arial" w:cs="Arial"/>
        </w:rPr>
        <w:t xml:space="preserve"> S, </w:t>
      </w:r>
      <w:hyperlink r:id="rId23" w:history="1">
        <w:r w:rsidRPr="00233EF2">
          <w:rPr>
            <w:rStyle w:val="Collegamentoipertestuale"/>
            <w:rFonts w:ascii="Arial" w:hAnsi="Arial" w:cs="Arial"/>
            <w:color w:val="auto"/>
          </w:rPr>
          <w:t>https://doi.org/10.3389/fimmu.2020.01523</w:t>
        </w:r>
      </w:hyperlink>
      <w:r w:rsidRPr="00233EF2">
        <w:rPr>
          <w:rStyle w:val="Enfasicorsivo"/>
          <w:rFonts w:ascii="Arial" w:hAnsi="Arial" w:cs="Arial"/>
        </w:rPr>
        <w:t xml:space="preserve">) </w:t>
      </w:r>
    </w:p>
    <w:p w14:paraId="607A340E" w14:textId="77777777" w:rsidR="00B457BC" w:rsidRPr="00094B65" w:rsidRDefault="00B457BC" w:rsidP="00B457BC">
      <w:pPr>
        <w:pStyle w:val="Paragrafoelenco"/>
        <w:numPr>
          <w:ilvl w:val="0"/>
          <w:numId w:val="6"/>
        </w:num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lang w:eastAsia="it-IT"/>
        </w:rPr>
      </w:pPr>
      <w:r w:rsidRPr="00094B65">
        <w:rPr>
          <w:rFonts w:ascii="Arial" w:eastAsia="Times New Roman" w:hAnsi="Arial" w:cs="Arial"/>
          <w:lang w:eastAsia="it-IT"/>
        </w:rPr>
        <w:t xml:space="preserve">In ambito </w:t>
      </w:r>
      <w:r w:rsidRPr="00094B65">
        <w:rPr>
          <w:rFonts w:ascii="Arial" w:eastAsia="Times New Roman" w:hAnsi="Arial" w:cs="Arial"/>
          <w:bCs/>
          <w:lang w:eastAsia="it-IT"/>
        </w:rPr>
        <w:t>TERAPEUTICO</w:t>
      </w:r>
      <w:r w:rsidRPr="00094B65">
        <w:rPr>
          <w:rFonts w:ascii="Arial" w:eastAsia="Times New Roman" w:hAnsi="Arial" w:cs="Arial"/>
          <w:lang w:eastAsia="it-IT"/>
        </w:rPr>
        <w:t>, gli studi rando</w:t>
      </w:r>
      <w:r w:rsidR="00CB1A2E">
        <w:rPr>
          <w:rFonts w:ascii="Arial" w:eastAsia="Times New Roman" w:hAnsi="Arial" w:cs="Arial"/>
          <w:lang w:eastAsia="it-IT"/>
        </w:rPr>
        <w:t>mizzati indicano l</w:t>
      </w:r>
      <w:r w:rsidR="00A8018D">
        <w:rPr>
          <w:rFonts w:ascii="Arial" w:eastAsia="Times New Roman" w:hAnsi="Arial" w:cs="Arial"/>
          <w:lang w:eastAsia="it-IT"/>
        </w:rPr>
        <w:t xml:space="preserve">’utilità </w:t>
      </w:r>
      <w:r w:rsidRPr="00094B65">
        <w:rPr>
          <w:rFonts w:ascii="Arial" w:eastAsia="Times New Roman" w:hAnsi="Arial" w:cs="Arial"/>
          <w:lang w:eastAsia="it-IT"/>
        </w:rPr>
        <w:t xml:space="preserve">di </w:t>
      </w:r>
      <w:r w:rsidR="00CB1A2E">
        <w:rPr>
          <w:rFonts w:ascii="Arial" w:eastAsia="Times New Roman" w:hAnsi="Arial" w:cs="Arial"/>
          <w:lang w:eastAsia="it-IT"/>
        </w:rPr>
        <w:t xml:space="preserve">un’unica </w:t>
      </w:r>
      <w:r w:rsidRPr="00094B65">
        <w:rPr>
          <w:rFonts w:ascii="Arial" w:eastAsia="Times New Roman" w:hAnsi="Arial" w:cs="Arial"/>
          <w:lang w:eastAsia="it-IT"/>
        </w:rPr>
        <w:t xml:space="preserve">somministrazione in bolo di 80.000 UI di </w:t>
      </w:r>
      <w:proofErr w:type="spellStart"/>
      <w:r w:rsidRPr="00094B65">
        <w:rPr>
          <w:rFonts w:ascii="Arial" w:eastAsia="Times New Roman" w:hAnsi="Arial" w:cs="Arial"/>
          <w:lang w:eastAsia="it-IT"/>
        </w:rPr>
        <w:t>colecalciferolo</w:t>
      </w:r>
      <w:proofErr w:type="spellEnd"/>
      <w:r w:rsidRPr="00094B65">
        <w:rPr>
          <w:rFonts w:ascii="Arial" w:eastAsia="Times New Roman" w:hAnsi="Arial" w:cs="Arial"/>
          <w:lang w:eastAsia="it-IT"/>
        </w:rPr>
        <w:t xml:space="preserve"> (N° 4, </w:t>
      </w:r>
      <w:proofErr w:type="spellStart"/>
      <w:r w:rsidR="008D6EE7">
        <w:rPr>
          <w:rFonts w:ascii="Arial" w:hAnsi="Arial" w:cs="Arial"/>
          <w:bCs/>
        </w:rPr>
        <w:t>Annweiler</w:t>
      </w:r>
      <w:proofErr w:type="spellEnd"/>
      <w:r w:rsidR="008D6EE7">
        <w:rPr>
          <w:rFonts w:ascii="Arial" w:hAnsi="Arial" w:cs="Arial"/>
          <w:bCs/>
        </w:rPr>
        <w:t xml:space="preserve"> G</w:t>
      </w:r>
      <w:r w:rsidRPr="00094B65">
        <w:rPr>
          <w:rFonts w:ascii="Arial" w:hAnsi="Arial" w:cs="Arial"/>
          <w:bCs/>
        </w:rPr>
        <w:t xml:space="preserve"> et al</w:t>
      </w:r>
      <w:r w:rsidR="008D6EE7">
        <w:rPr>
          <w:rFonts w:ascii="Arial" w:hAnsi="Arial" w:cs="Arial"/>
          <w:bCs/>
        </w:rPr>
        <w:t>.</w:t>
      </w:r>
      <w:proofErr w:type="gramStart"/>
      <w:r w:rsidRPr="00094B65">
        <w:rPr>
          <w:rFonts w:ascii="Arial" w:eastAsia="Times New Roman" w:hAnsi="Arial" w:cs="Arial"/>
          <w:lang w:eastAsia="it-IT"/>
        </w:rPr>
        <w:t>),  oppure</w:t>
      </w:r>
      <w:proofErr w:type="gramEnd"/>
      <w:r w:rsidRPr="00094B65">
        <w:rPr>
          <w:rFonts w:ascii="Arial" w:eastAsia="Times New Roman" w:hAnsi="Arial" w:cs="Arial"/>
          <w:lang w:eastAsia="it-IT"/>
        </w:rPr>
        <w:t xml:space="preserve"> di </w:t>
      </w:r>
      <w:proofErr w:type="spellStart"/>
      <w:r w:rsidRPr="00094B65">
        <w:rPr>
          <w:rFonts w:ascii="Arial" w:eastAsia="Times New Roman" w:hAnsi="Arial" w:cs="Arial"/>
          <w:lang w:eastAsia="it-IT"/>
        </w:rPr>
        <w:t>calcifediolo</w:t>
      </w:r>
      <w:proofErr w:type="spellEnd"/>
      <w:r w:rsidRPr="00094B65">
        <w:rPr>
          <w:rFonts w:ascii="Arial" w:eastAsia="Times New Roman" w:hAnsi="Arial" w:cs="Arial"/>
          <w:lang w:eastAsia="it-IT"/>
        </w:rPr>
        <w:t xml:space="preserve"> </w:t>
      </w:r>
      <w:r w:rsidRPr="00094B65">
        <w:rPr>
          <w:rFonts w:ascii="Arial" w:hAnsi="Arial" w:cs="Arial"/>
        </w:rPr>
        <w:t xml:space="preserve">(0,532 mg il 1° giorno, 0,266 mg il 3°, il 7° giorno e poi una volta alla settimana) </w:t>
      </w:r>
      <w:r w:rsidRPr="00094B65">
        <w:rPr>
          <w:rFonts w:ascii="Arial" w:eastAsia="Times New Roman" w:hAnsi="Arial" w:cs="Arial"/>
          <w:lang w:eastAsia="it-IT"/>
        </w:rPr>
        <w:t xml:space="preserve">(N° 2, Castillo ME et al.), oppure ancora di 60000 IU di </w:t>
      </w:r>
      <w:proofErr w:type="spellStart"/>
      <w:r w:rsidRPr="00094B65">
        <w:rPr>
          <w:rFonts w:ascii="Arial" w:eastAsia="Times New Roman" w:hAnsi="Arial" w:cs="Arial"/>
          <w:lang w:eastAsia="it-IT"/>
        </w:rPr>
        <w:t>colecalciferolo</w:t>
      </w:r>
      <w:proofErr w:type="spellEnd"/>
      <w:r w:rsidRPr="00094B65">
        <w:rPr>
          <w:rFonts w:ascii="Arial" w:eastAsia="Times New Roman" w:hAnsi="Arial" w:cs="Arial"/>
          <w:lang w:eastAsia="it-IT"/>
        </w:rPr>
        <w:t xml:space="preserve"> per 7 giorni, con l’obiettivo di raggiungere 50 </w:t>
      </w:r>
      <w:proofErr w:type="spellStart"/>
      <w:r w:rsidRPr="00094B65">
        <w:rPr>
          <w:rFonts w:ascii="Arial" w:eastAsia="Times New Roman" w:hAnsi="Arial" w:cs="Arial"/>
          <w:lang w:eastAsia="it-IT"/>
        </w:rPr>
        <w:t>ng</w:t>
      </w:r>
      <w:proofErr w:type="spellEnd"/>
      <w:r w:rsidRPr="00094B65">
        <w:rPr>
          <w:rFonts w:ascii="Arial" w:eastAsia="Times New Roman" w:hAnsi="Arial" w:cs="Arial"/>
          <w:lang w:eastAsia="it-IT"/>
        </w:rPr>
        <w:t>/</w:t>
      </w:r>
      <w:proofErr w:type="spellStart"/>
      <w:r w:rsidRPr="00094B65">
        <w:rPr>
          <w:rFonts w:ascii="Arial" w:eastAsia="Times New Roman" w:hAnsi="Arial" w:cs="Arial"/>
          <w:lang w:eastAsia="it-IT"/>
        </w:rPr>
        <w:t>mL</w:t>
      </w:r>
      <w:proofErr w:type="spellEnd"/>
      <w:r w:rsidRPr="00094B65">
        <w:rPr>
          <w:rFonts w:ascii="Arial" w:eastAsia="Times New Roman" w:hAnsi="Arial" w:cs="Arial"/>
          <w:lang w:eastAsia="it-IT"/>
        </w:rPr>
        <w:t xml:space="preserve"> di 25 (OH)D (N° 6, </w:t>
      </w:r>
      <w:proofErr w:type="spellStart"/>
      <w:r w:rsidR="008D6EE7">
        <w:rPr>
          <w:rFonts w:ascii="Arial" w:hAnsi="Arial" w:cs="Arial"/>
        </w:rPr>
        <w:t>Rastogi</w:t>
      </w:r>
      <w:proofErr w:type="spellEnd"/>
      <w:r w:rsidR="008D6EE7">
        <w:rPr>
          <w:rFonts w:ascii="Arial" w:hAnsi="Arial" w:cs="Arial"/>
        </w:rPr>
        <w:t xml:space="preserve"> A</w:t>
      </w:r>
      <w:r w:rsidRPr="00094B65">
        <w:rPr>
          <w:rFonts w:ascii="Arial" w:hAnsi="Arial" w:cs="Arial"/>
        </w:rPr>
        <w:t xml:space="preserve"> et al.</w:t>
      </w:r>
      <w:r w:rsidRPr="00094B65">
        <w:rPr>
          <w:rFonts w:ascii="Arial" w:eastAsia="Times New Roman" w:hAnsi="Arial" w:cs="Arial"/>
          <w:lang w:eastAsia="it-IT"/>
        </w:rPr>
        <w:t>).</w:t>
      </w:r>
    </w:p>
    <w:p w14:paraId="4B2BF5DF" w14:textId="77777777" w:rsidR="001E7BC7" w:rsidRPr="006E09D9" w:rsidRDefault="009E3EB6" w:rsidP="00942311">
      <w:pPr>
        <w:pStyle w:val="Default"/>
        <w:spacing w:line="360" w:lineRule="auto"/>
        <w:jc w:val="both"/>
        <w:rPr>
          <w:rFonts w:ascii="Arial" w:hAnsi="Arial" w:cs="Arial"/>
          <w:color w:val="auto"/>
          <w:sz w:val="22"/>
          <w:szCs w:val="22"/>
          <w:shd w:val="clear" w:color="auto" w:fill="FFFFFF"/>
        </w:rPr>
      </w:pPr>
      <w:r w:rsidRPr="00094B65">
        <w:rPr>
          <w:rFonts w:ascii="Arial" w:hAnsi="Arial" w:cs="Arial"/>
          <w:sz w:val="22"/>
          <w:szCs w:val="22"/>
          <w:shd w:val="clear" w:color="auto" w:fill="FFFFFF"/>
        </w:rPr>
        <w:t xml:space="preserve">Nonostante questi </w:t>
      </w:r>
      <w:r w:rsidR="00854847">
        <w:rPr>
          <w:rFonts w:ascii="Arial" w:hAnsi="Arial" w:cs="Arial"/>
          <w:sz w:val="22"/>
          <w:szCs w:val="22"/>
          <w:shd w:val="clear" w:color="auto" w:fill="FFFFFF"/>
        </w:rPr>
        <w:t xml:space="preserve">ed altri </w:t>
      </w:r>
      <w:r w:rsidRPr="00094B65">
        <w:rPr>
          <w:rFonts w:ascii="Arial" w:hAnsi="Arial" w:cs="Arial"/>
          <w:sz w:val="22"/>
          <w:szCs w:val="22"/>
          <w:shd w:val="clear" w:color="auto" w:fill="FFFFFF"/>
        </w:rPr>
        <w:t xml:space="preserve">dati, </w:t>
      </w:r>
      <w:r w:rsidR="00854847">
        <w:rPr>
          <w:rFonts w:ascii="Arial" w:hAnsi="Arial" w:cs="Arial"/>
          <w:sz w:val="22"/>
          <w:szCs w:val="22"/>
          <w:shd w:val="clear" w:color="auto" w:fill="FFFFFF"/>
        </w:rPr>
        <w:t xml:space="preserve">l’impiego della Vitamina D nella prevenzione e nella terapia del COVID-19 </w:t>
      </w:r>
      <w:r w:rsidR="007B64D1" w:rsidRPr="00094B65">
        <w:rPr>
          <w:rFonts w:ascii="Arial" w:hAnsi="Arial" w:cs="Arial"/>
          <w:sz w:val="22"/>
          <w:szCs w:val="22"/>
          <w:shd w:val="clear" w:color="auto" w:fill="FFFFFF"/>
        </w:rPr>
        <w:t xml:space="preserve">non è </w:t>
      </w:r>
      <w:r w:rsidR="00D8553F" w:rsidRPr="00094B65">
        <w:rPr>
          <w:rFonts w:ascii="Arial" w:hAnsi="Arial" w:cs="Arial"/>
          <w:sz w:val="22"/>
          <w:szCs w:val="22"/>
          <w:shd w:val="clear" w:color="auto" w:fill="FFFFFF"/>
        </w:rPr>
        <w:t xml:space="preserve">stato </w:t>
      </w:r>
      <w:r w:rsidR="001C51BA">
        <w:rPr>
          <w:rFonts w:ascii="Arial" w:hAnsi="Arial" w:cs="Arial"/>
          <w:sz w:val="22"/>
          <w:szCs w:val="22"/>
          <w:shd w:val="clear" w:color="auto" w:fill="FFFFFF"/>
        </w:rPr>
        <w:t>preso in considerazione, con la giustificazione dell’assenza di un’evidenza scientifica sufficiente, che invece</w:t>
      </w:r>
      <w:r w:rsidR="00930B6A">
        <w:rPr>
          <w:rFonts w:ascii="Arial" w:hAnsi="Arial" w:cs="Arial"/>
          <w:sz w:val="22"/>
          <w:szCs w:val="22"/>
          <w:shd w:val="clear" w:color="auto" w:fill="FFFFFF"/>
        </w:rPr>
        <w:t xml:space="preserve">, a differenza di altre vitamine o integratori, </w:t>
      </w:r>
      <w:r w:rsidR="001C51BA">
        <w:rPr>
          <w:rFonts w:ascii="Arial" w:hAnsi="Arial" w:cs="Arial"/>
          <w:sz w:val="22"/>
          <w:szCs w:val="22"/>
          <w:shd w:val="clear" w:color="auto" w:fill="FFFFFF"/>
        </w:rPr>
        <w:t>nei lavori più recenti sta a poco a poco emergendo.</w:t>
      </w:r>
    </w:p>
    <w:p w14:paraId="70843E5B" w14:textId="77777777" w:rsidR="00506961" w:rsidRPr="00E460BC" w:rsidRDefault="004224E5" w:rsidP="00825784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i/>
        </w:rPr>
      </w:pPr>
      <w:r w:rsidRPr="00094B65">
        <w:rPr>
          <w:rFonts w:ascii="Arial" w:hAnsi="Arial" w:cs="Arial"/>
          <w:shd w:val="clear" w:color="auto" w:fill="FFFFFF"/>
        </w:rPr>
        <w:t>I</w:t>
      </w:r>
      <w:r w:rsidR="001E7BC7">
        <w:rPr>
          <w:rFonts w:ascii="Arial" w:hAnsi="Arial" w:cs="Arial"/>
          <w:shd w:val="clear" w:color="auto" w:fill="FFFFFF"/>
        </w:rPr>
        <w:t>n Gran Bretagna invece,</w:t>
      </w:r>
      <w:r w:rsidR="002A71AB" w:rsidRPr="00094B65">
        <w:rPr>
          <w:rFonts w:ascii="Arial" w:hAnsi="Arial" w:cs="Arial"/>
          <w:shd w:val="clear" w:color="auto" w:fill="FFFFFF"/>
        </w:rPr>
        <w:t xml:space="preserve"> e prima ancora in Scozia, c</w:t>
      </w:r>
      <w:r w:rsidR="00D54670" w:rsidRPr="00094B65">
        <w:rPr>
          <w:rFonts w:ascii="Arial" w:hAnsi="Arial" w:cs="Arial"/>
          <w:shd w:val="clear" w:color="auto" w:fill="FFFFFF"/>
        </w:rPr>
        <w:t>on disposizion</w:t>
      </w:r>
      <w:r w:rsidR="004F1F4A" w:rsidRPr="00094B65">
        <w:rPr>
          <w:rFonts w:ascii="Arial" w:hAnsi="Arial" w:cs="Arial"/>
          <w:shd w:val="clear" w:color="auto" w:fill="FFFFFF"/>
        </w:rPr>
        <w:t>e governativa</w:t>
      </w:r>
      <w:r w:rsidR="00992523" w:rsidRPr="00094B65">
        <w:rPr>
          <w:rFonts w:ascii="Arial" w:hAnsi="Arial" w:cs="Arial"/>
          <w:shd w:val="clear" w:color="auto" w:fill="FFFFFF"/>
        </w:rPr>
        <w:t>,</w:t>
      </w:r>
      <w:r w:rsidR="004D7F2C" w:rsidRPr="00094B65">
        <w:rPr>
          <w:rFonts w:ascii="Arial" w:hAnsi="Arial" w:cs="Arial"/>
          <w:shd w:val="clear" w:color="auto" w:fill="FFFFFF"/>
        </w:rPr>
        <w:t xml:space="preserve"> (</w:t>
      </w:r>
      <w:hyperlink r:id="rId24" w:history="1">
        <w:r w:rsidR="004D7F2C" w:rsidRPr="00094B65">
          <w:rPr>
            <w:rStyle w:val="Collegamentoipertestuale"/>
            <w:rFonts w:ascii="Arial" w:hAnsi="Arial" w:cs="Arial"/>
            <w:shd w:val="clear" w:color="auto" w:fill="FFFFFF"/>
          </w:rPr>
          <w:t>https://www.theguardian.com/world/2020/nov/14/covid-uk-government-requests-guidance-on-vitamin-d-use</w:t>
        </w:r>
      </w:hyperlink>
      <w:r w:rsidR="004D7F2C" w:rsidRPr="00094B65">
        <w:rPr>
          <w:rFonts w:ascii="Arial" w:hAnsi="Arial" w:cs="Arial"/>
          <w:shd w:val="clear" w:color="auto" w:fill="FFFFFF"/>
        </w:rPr>
        <w:t xml:space="preserve">) </w:t>
      </w:r>
      <w:r w:rsidR="002A71AB" w:rsidRPr="00094B65">
        <w:rPr>
          <w:rFonts w:ascii="Arial" w:hAnsi="Arial" w:cs="Arial"/>
          <w:shd w:val="clear" w:color="auto" w:fill="FFFFFF"/>
        </w:rPr>
        <w:t xml:space="preserve">è stata </w:t>
      </w:r>
      <w:r w:rsidR="002926AB" w:rsidRPr="00094B65">
        <w:rPr>
          <w:rFonts w:ascii="Arial" w:hAnsi="Arial" w:cs="Arial"/>
          <w:shd w:val="clear" w:color="auto" w:fill="FFFFFF"/>
        </w:rPr>
        <w:t xml:space="preserve">recentemente </w:t>
      </w:r>
      <w:r w:rsidR="002A71AB" w:rsidRPr="00094B65">
        <w:rPr>
          <w:rFonts w:ascii="Arial" w:hAnsi="Arial" w:cs="Arial"/>
          <w:shd w:val="clear" w:color="auto" w:fill="FFFFFF"/>
        </w:rPr>
        <w:t xml:space="preserve">disposta la supplementazione </w:t>
      </w:r>
      <w:r w:rsidR="008D6EE7">
        <w:rPr>
          <w:rFonts w:ascii="Arial" w:hAnsi="Arial" w:cs="Arial"/>
          <w:shd w:val="clear" w:color="auto" w:fill="FFFFFF"/>
        </w:rPr>
        <w:t>di v</w:t>
      </w:r>
      <w:r w:rsidR="00D54670" w:rsidRPr="00094B65">
        <w:rPr>
          <w:rFonts w:ascii="Arial" w:hAnsi="Arial" w:cs="Arial"/>
          <w:shd w:val="clear" w:color="auto" w:fill="FFFFFF"/>
        </w:rPr>
        <w:t xml:space="preserve">itamina D </w:t>
      </w:r>
      <w:r w:rsidR="00C4463E" w:rsidRPr="00094B65">
        <w:rPr>
          <w:rFonts w:ascii="Arial" w:hAnsi="Arial" w:cs="Arial"/>
          <w:shd w:val="clear" w:color="auto" w:fill="FFFFFF"/>
        </w:rPr>
        <w:t>a</w:t>
      </w:r>
      <w:r w:rsidR="002926AB" w:rsidRPr="00094B65">
        <w:rPr>
          <w:rFonts w:ascii="Arial" w:hAnsi="Arial" w:cs="Arial"/>
          <w:shd w:val="clear" w:color="auto" w:fill="FFFFFF"/>
        </w:rPr>
        <w:t xml:space="preserve"> 2,7 milioni di </w:t>
      </w:r>
      <w:r w:rsidR="00E608EE" w:rsidRPr="00094B65">
        <w:rPr>
          <w:rFonts w:ascii="Arial" w:hAnsi="Arial" w:cs="Arial"/>
          <w:shd w:val="clear" w:color="auto" w:fill="FFFFFF"/>
        </w:rPr>
        <w:t xml:space="preserve">soggetti </w:t>
      </w:r>
      <w:r w:rsidR="002A71AB" w:rsidRPr="00094B65">
        <w:rPr>
          <w:rFonts w:ascii="Arial" w:hAnsi="Arial" w:cs="Arial"/>
          <w:shd w:val="clear" w:color="auto" w:fill="FFFFFF"/>
        </w:rPr>
        <w:t>a risch</w:t>
      </w:r>
      <w:r w:rsidR="00D607AC" w:rsidRPr="00094B65">
        <w:rPr>
          <w:rFonts w:ascii="Arial" w:hAnsi="Arial" w:cs="Arial"/>
          <w:shd w:val="clear" w:color="auto" w:fill="FFFFFF"/>
        </w:rPr>
        <w:t>io</w:t>
      </w:r>
      <w:r w:rsidR="00057305" w:rsidRPr="00094B65">
        <w:rPr>
          <w:rFonts w:ascii="Arial" w:hAnsi="Arial" w:cs="Arial"/>
          <w:shd w:val="clear" w:color="auto" w:fill="FFFFFF"/>
        </w:rPr>
        <w:t xml:space="preserve"> di COVID-19</w:t>
      </w:r>
      <w:r w:rsidRPr="00094B65">
        <w:rPr>
          <w:rFonts w:ascii="Arial" w:hAnsi="Arial" w:cs="Arial"/>
          <w:shd w:val="clear" w:color="auto" w:fill="FFFFFF"/>
        </w:rPr>
        <w:t xml:space="preserve"> (</w:t>
      </w:r>
      <w:r w:rsidR="00E608EE" w:rsidRPr="00094B65">
        <w:rPr>
          <w:rFonts w:ascii="Arial" w:hAnsi="Arial" w:cs="Arial"/>
          <w:shd w:val="clear" w:color="auto" w:fill="FFFFFF"/>
        </w:rPr>
        <w:t xml:space="preserve">gli </w:t>
      </w:r>
      <w:r w:rsidR="00D607AC" w:rsidRPr="00094B65">
        <w:rPr>
          <w:rFonts w:ascii="Arial" w:hAnsi="Arial" w:cs="Arial"/>
          <w:shd w:val="clear" w:color="auto" w:fill="FFFFFF"/>
        </w:rPr>
        <w:t>anziani</w:t>
      </w:r>
      <w:r w:rsidR="00F4359D" w:rsidRPr="00094B65">
        <w:rPr>
          <w:rFonts w:ascii="Arial" w:hAnsi="Arial" w:cs="Arial"/>
          <w:shd w:val="clear" w:color="auto" w:fill="FFFFFF"/>
        </w:rPr>
        <w:t>, la popolazione di colore</w:t>
      </w:r>
      <w:r w:rsidR="00D607AC" w:rsidRPr="00094B65">
        <w:rPr>
          <w:rFonts w:ascii="Arial" w:hAnsi="Arial" w:cs="Arial"/>
          <w:shd w:val="clear" w:color="auto" w:fill="FFFFFF"/>
        </w:rPr>
        <w:t xml:space="preserve"> e</w:t>
      </w:r>
      <w:r w:rsidR="004F1F4A" w:rsidRPr="00094B65">
        <w:rPr>
          <w:rFonts w:ascii="Arial" w:hAnsi="Arial" w:cs="Arial"/>
          <w:shd w:val="clear" w:color="auto" w:fill="FFFFFF"/>
        </w:rPr>
        <w:t xml:space="preserve"> </w:t>
      </w:r>
      <w:r w:rsidR="00E608EE" w:rsidRPr="00094B65">
        <w:rPr>
          <w:rFonts w:ascii="Arial" w:hAnsi="Arial" w:cs="Arial"/>
          <w:shd w:val="clear" w:color="auto" w:fill="FFFFFF"/>
        </w:rPr>
        <w:t xml:space="preserve">i </w:t>
      </w:r>
      <w:r w:rsidR="00F4359D" w:rsidRPr="00094B65">
        <w:rPr>
          <w:rFonts w:ascii="Arial" w:hAnsi="Arial" w:cs="Arial"/>
          <w:shd w:val="clear" w:color="auto" w:fill="FFFFFF"/>
        </w:rPr>
        <w:t>residenti nelle</w:t>
      </w:r>
      <w:r w:rsidR="004F1F4A" w:rsidRPr="00094B65">
        <w:rPr>
          <w:rFonts w:ascii="Arial" w:hAnsi="Arial" w:cs="Arial"/>
          <w:shd w:val="clear" w:color="auto" w:fill="FFFFFF"/>
        </w:rPr>
        <w:t xml:space="preserve"> RSA</w:t>
      </w:r>
      <w:r w:rsidRPr="00094B65">
        <w:rPr>
          <w:rFonts w:ascii="Arial" w:hAnsi="Arial" w:cs="Arial"/>
          <w:shd w:val="clear" w:color="auto" w:fill="FFFFFF"/>
        </w:rPr>
        <w:t>)</w:t>
      </w:r>
      <w:r w:rsidR="0010476F" w:rsidRPr="00094B65">
        <w:rPr>
          <w:rFonts w:ascii="Arial" w:hAnsi="Arial" w:cs="Arial"/>
          <w:shd w:val="clear" w:color="auto" w:fill="FFFFFF"/>
        </w:rPr>
        <w:t xml:space="preserve"> </w:t>
      </w:r>
      <w:r w:rsidR="002926AB" w:rsidRPr="00094B65">
        <w:rPr>
          <w:rFonts w:ascii="Arial" w:hAnsi="Arial" w:cs="Arial"/>
          <w:shd w:val="clear" w:color="auto" w:fill="FFFFFF"/>
        </w:rPr>
        <w:t>con un’operazione</w:t>
      </w:r>
      <w:r w:rsidR="00E460BC">
        <w:rPr>
          <w:rFonts w:ascii="Arial" w:hAnsi="Arial" w:cs="Arial"/>
          <w:shd w:val="clear" w:color="auto" w:fill="FFFFFF"/>
        </w:rPr>
        <w:t xml:space="preserve"> che alla Camera dei Comuni </w:t>
      </w:r>
      <w:r w:rsidR="00CE545C">
        <w:rPr>
          <w:rFonts w:ascii="Arial" w:hAnsi="Arial" w:cs="Arial"/>
          <w:shd w:val="clear" w:color="auto" w:fill="FFFFFF"/>
        </w:rPr>
        <w:t xml:space="preserve">è </w:t>
      </w:r>
      <w:r w:rsidR="00E460BC">
        <w:rPr>
          <w:rFonts w:ascii="Arial" w:hAnsi="Arial" w:cs="Arial"/>
          <w:shd w:val="clear" w:color="auto" w:fill="FFFFFF"/>
        </w:rPr>
        <w:t>s</w:t>
      </w:r>
      <w:r w:rsidR="00E460BC" w:rsidRPr="00094B65">
        <w:rPr>
          <w:rFonts w:ascii="Arial" w:hAnsi="Arial" w:cs="Arial"/>
          <w:shd w:val="clear" w:color="auto" w:fill="FFFFFF"/>
        </w:rPr>
        <w:t xml:space="preserve">tata definita </w:t>
      </w:r>
      <w:r w:rsidR="00E460BC" w:rsidRPr="00094B65">
        <w:rPr>
          <w:rStyle w:val="Enfasigrassetto"/>
          <w:rFonts w:ascii="Arial" w:hAnsi="Arial" w:cs="Arial"/>
          <w:b w:val="0"/>
          <w:i/>
          <w:color w:val="444444"/>
          <w:bdr w:val="none" w:sz="0" w:space="0" w:color="auto" w:frame="1"/>
          <w:shd w:val="clear" w:color="auto" w:fill="FFFFFF"/>
        </w:rPr>
        <w:t>“</w:t>
      </w:r>
      <w:r w:rsidR="00E460BC" w:rsidRPr="00094B65">
        <w:rPr>
          <w:rFonts w:ascii="Arial" w:hAnsi="Arial" w:cs="Arial"/>
          <w:i/>
        </w:rPr>
        <w:t xml:space="preserve">low-cost, zero-risk, </w:t>
      </w:r>
      <w:proofErr w:type="spellStart"/>
      <w:r w:rsidR="00E460BC" w:rsidRPr="00094B65">
        <w:rPr>
          <w:rFonts w:ascii="Arial" w:hAnsi="Arial" w:cs="Arial"/>
          <w:i/>
        </w:rPr>
        <w:t>potentially</w:t>
      </w:r>
      <w:proofErr w:type="spellEnd"/>
      <w:r w:rsidR="00E460BC" w:rsidRPr="00094B65">
        <w:rPr>
          <w:rFonts w:ascii="Arial" w:hAnsi="Arial" w:cs="Arial"/>
          <w:i/>
        </w:rPr>
        <w:t xml:space="preserve"> </w:t>
      </w:r>
      <w:proofErr w:type="spellStart"/>
      <w:r w:rsidR="00E460BC" w:rsidRPr="00094B65">
        <w:rPr>
          <w:rFonts w:ascii="Arial" w:hAnsi="Arial" w:cs="Arial"/>
          <w:i/>
        </w:rPr>
        <w:t>highly</w:t>
      </w:r>
      <w:proofErr w:type="spellEnd"/>
      <w:r w:rsidR="00E460BC" w:rsidRPr="00094B65">
        <w:rPr>
          <w:rFonts w:ascii="Arial" w:hAnsi="Arial" w:cs="Arial"/>
          <w:i/>
        </w:rPr>
        <w:t xml:space="preserve"> </w:t>
      </w:r>
      <w:proofErr w:type="spellStart"/>
      <w:r w:rsidR="00E460BC" w:rsidRPr="00094B65">
        <w:rPr>
          <w:rFonts w:ascii="Arial" w:hAnsi="Arial" w:cs="Arial"/>
          <w:i/>
        </w:rPr>
        <w:t>effective</w:t>
      </w:r>
      <w:proofErr w:type="spellEnd"/>
      <w:r w:rsidR="00E460BC" w:rsidRPr="00094B65">
        <w:rPr>
          <w:rFonts w:ascii="Arial" w:hAnsi="Arial" w:cs="Arial"/>
          <w:i/>
        </w:rPr>
        <w:t xml:space="preserve"> action</w:t>
      </w:r>
      <w:r w:rsidR="00E460BC" w:rsidRPr="00CF5E08">
        <w:rPr>
          <w:rFonts w:ascii="Arial" w:hAnsi="Arial" w:cs="Arial"/>
        </w:rPr>
        <w:t>”</w:t>
      </w:r>
      <w:r w:rsidR="00E460BC">
        <w:rPr>
          <w:rFonts w:ascii="Arial" w:hAnsi="Arial" w:cs="Arial"/>
        </w:rPr>
        <w:t xml:space="preserve">: ne è seguito un </w:t>
      </w:r>
      <w:r w:rsidR="00930B6A">
        <w:rPr>
          <w:rFonts w:ascii="Arial" w:hAnsi="Arial" w:cs="Arial"/>
        </w:rPr>
        <w:t xml:space="preserve">vivace </w:t>
      </w:r>
      <w:r w:rsidR="00E460BC">
        <w:rPr>
          <w:rFonts w:ascii="Arial" w:hAnsi="Arial" w:cs="Arial"/>
        </w:rPr>
        <w:t xml:space="preserve">dibattito scientifico, con </w:t>
      </w:r>
      <w:r w:rsidR="001E7BC7">
        <w:rPr>
          <w:rFonts w:ascii="Arial" w:hAnsi="Arial" w:cs="Arial"/>
        </w:rPr>
        <w:t xml:space="preserve">qualche riserva </w:t>
      </w:r>
      <w:r w:rsidR="00930B6A">
        <w:rPr>
          <w:rFonts w:ascii="Arial" w:hAnsi="Arial" w:cs="Arial"/>
        </w:rPr>
        <w:t xml:space="preserve">espressa </w:t>
      </w:r>
      <w:r w:rsidR="001E7BC7">
        <w:rPr>
          <w:rFonts w:ascii="Arial" w:hAnsi="Arial" w:cs="Arial"/>
        </w:rPr>
        <w:t>dal NICE (</w:t>
      </w:r>
      <w:hyperlink r:id="rId25" w:history="1">
        <w:r w:rsidR="001E7BC7" w:rsidRPr="007C53EA">
          <w:rPr>
            <w:rStyle w:val="Collegamentoipertestuale"/>
            <w:rFonts w:ascii="Arial" w:hAnsi="Arial" w:cs="Arial"/>
          </w:rPr>
          <w:t>https://www.nice.org.uk/advice/es28/resources/covid19-rapid-evidence-summary-vitamin-d-for-covid19-pdf-1158182526661</w:t>
        </w:r>
      </w:hyperlink>
      <w:r w:rsidR="001E7BC7">
        <w:rPr>
          <w:rStyle w:val="Collegamentoipertestuale"/>
          <w:rFonts w:ascii="Arial" w:hAnsi="Arial" w:cs="Arial"/>
        </w:rPr>
        <w:t>)</w:t>
      </w:r>
      <w:r w:rsidR="00506961">
        <w:rPr>
          <w:rStyle w:val="Collegamentoipertestuale"/>
          <w:rFonts w:ascii="Arial" w:hAnsi="Arial" w:cs="Arial"/>
        </w:rPr>
        <w:t>,</w:t>
      </w:r>
      <w:r w:rsidR="001E7BC7">
        <w:rPr>
          <w:rFonts w:ascii="Arial" w:hAnsi="Arial" w:cs="Arial"/>
          <w:shd w:val="clear" w:color="auto" w:fill="FFFFFF"/>
        </w:rPr>
        <w:t xml:space="preserve"> </w:t>
      </w:r>
      <w:r w:rsidR="002454F1">
        <w:rPr>
          <w:rFonts w:ascii="Arial" w:hAnsi="Arial" w:cs="Arial"/>
          <w:shd w:val="clear" w:color="auto" w:fill="FFFFFF"/>
        </w:rPr>
        <w:t xml:space="preserve">ma </w:t>
      </w:r>
      <w:r w:rsidR="00930B6A">
        <w:rPr>
          <w:rFonts w:ascii="Arial" w:hAnsi="Arial" w:cs="Arial"/>
          <w:shd w:val="clear" w:color="auto" w:fill="FFFFFF"/>
        </w:rPr>
        <w:t>con il</w:t>
      </w:r>
      <w:r w:rsidR="00E460BC">
        <w:rPr>
          <w:rFonts w:ascii="Arial" w:hAnsi="Arial" w:cs="Arial"/>
          <w:shd w:val="clear" w:color="auto" w:fill="FFFFFF"/>
        </w:rPr>
        <w:t xml:space="preserve"> sostegno della </w:t>
      </w:r>
      <w:r w:rsidR="002454F1">
        <w:rPr>
          <w:rFonts w:ascii="Arial" w:hAnsi="Arial" w:cs="Arial"/>
          <w:shd w:val="clear" w:color="auto" w:fill="FFFFFF"/>
        </w:rPr>
        <w:t xml:space="preserve">Royal Society </w:t>
      </w:r>
      <w:r w:rsidR="00373491">
        <w:rPr>
          <w:rFonts w:ascii="Arial" w:hAnsi="Arial" w:cs="Arial"/>
          <w:shd w:val="clear" w:color="auto" w:fill="FFFFFF"/>
        </w:rPr>
        <w:t xml:space="preserve">of London </w:t>
      </w:r>
      <w:r w:rsidR="002454F1" w:rsidRPr="00E460BC">
        <w:rPr>
          <w:rFonts w:ascii="Arial" w:hAnsi="Arial" w:cs="Arial"/>
          <w:shd w:val="clear" w:color="auto" w:fill="FFFFFF"/>
        </w:rPr>
        <w:t>(</w:t>
      </w:r>
      <w:hyperlink r:id="rId26" w:history="1">
        <w:r w:rsidR="002454F1" w:rsidRPr="00E460BC">
          <w:rPr>
            <w:rStyle w:val="Collegamentoipertestuale"/>
            <w:rFonts w:ascii="Arial" w:hAnsi="Arial" w:cs="Arial"/>
            <w:bCs/>
            <w:color w:val="BA0C2F"/>
            <w:shd w:val="clear" w:color="auto" w:fill="FFFFFF"/>
          </w:rPr>
          <w:t>https://doi.org/10.1098/rsos.201912</w:t>
        </w:r>
      </w:hyperlink>
      <w:hyperlink r:id="rId27" w:history="1">
        <w:r w:rsidR="002454F1" w:rsidRPr="00E460BC">
          <w:rPr>
            <w:rStyle w:val="Collegamentoipertestuale"/>
            <w:rFonts w:ascii="Arial" w:hAnsi="Arial" w:cs="Arial"/>
            <w:bCs/>
            <w:color w:val="BA0C2F"/>
            <w:shd w:val="clear" w:color="auto" w:fill="FFFFFF"/>
          </w:rPr>
          <w:t>https://doi.org/10.1098/rsos.201912</w:t>
        </w:r>
      </w:hyperlink>
      <w:r w:rsidR="002454F1" w:rsidRPr="00E460BC">
        <w:rPr>
          <w:rFonts w:ascii="Arial" w:hAnsi="Arial" w:cs="Arial"/>
        </w:rPr>
        <w:t>)</w:t>
      </w:r>
      <w:r w:rsidR="002454F1">
        <w:t xml:space="preserve"> </w:t>
      </w:r>
      <w:r w:rsidR="005B651C" w:rsidRPr="005B651C">
        <w:rPr>
          <w:rFonts w:ascii="Arial" w:hAnsi="Arial" w:cs="Arial"/>
        </w:rPr>
        <w:t>che la definisce</w:t>
      </w:r>
      <w:r w:rsidR="005B651C">
        <w:t xml:space="preserve"> </w:t>
      </w:r>
      <w:r w:rsidR="00930B6A">
        <w:t xml:space="preserve"> </w:t>
      </w:r>
      <w:r w:rsidR="002454F1">
        <w:rPr>
          <w:rFonts w:ascii="Arial" w:hAnsi="Arial" w:cs="Arial"/>
        </w:rPr>
        <w:t>“</w:t>
      </w:r>
      <w:r w:rsidR="005B651C">
        <w:rPr>
          <w:rFonts w:ascii="Arial" w:hAnsi="Arial" w:cs="Arial"/>
        </w:rPr>
        <w:t>…</w:t>
      </w:r>
      <w:proofErr w:type="spellStart"/>
      <w:r w:rsidR="002454F1" w:rsidRPr="00E460BC">
        <w:rPr>
          <w:rFonts w:ascii="Arial" w:hAnsi="Arial" w:cs="Arial"/>
          <w:i/>
        </w:rPr>
        <w:t>seems</w:t>
      </w:r>
      <w:proofErr w:type="spellEnd"/>
      <w:r w:rsidR="002454F1" w:rsidRPr="00E460BC">
        <w:rPr>
          <w:rFonts w:ascii="Arial" w:hAnsi="Arial" w:cs="Arial"/>
          <w:i/>
        </w:rPr>
        <w:t xml:space="preserve"> </w:t>
      </w:r>
      <w:proofErr w:type="spellStart"/>
      <w:r w:rsidR="002454F1" w:rsidRPr="00E460BC">
        <w:rPr>
          <w:rFonts w:ascii="Arial" w:hAnsi="Arial" w:cs="Arial"/>
          <w:i/>
        </w:rPr>
        <w:t>nothing</w:t>
      </w:r>
      <w:proofErr w:type="spellEnd"/>
      <w:r w:rsidR="002454F1" w:rsidRPr="00E460BC">
        <w:rPr>
          <w:rFonts w:ascii="Arial" w:hAnsi="Arial" w:cs="Arial"/>
          <w:i/>
        </w:rPr>
        <w:t xml:space="preserve"> to </w:t>
      </w:r>
      <w:proofErr w:type="spellStart"/>
      <w:r w:rsidR="002454F1" w:rsidRPr="00E460BC">
        <w:rPr>
          <w:rFonts w:ascii="Arial" w:hAnsi="Arial" w:cs="Arial"/>
          <w:i/>
        </w:rPr>
        <w:t>lose</w:t>
      </w:r>
      <w:proofErr w:type="spellEnd"/>
      <w:r w:rsidR="002454F1" w:rsidRPr="00E460BC">
        <w:rPr>
          <w:rFonts w:ascii="Arial" w:hAnsi="Arial" w:cs="Arial"/>
          <w:i/>
        </w:rPr>
        <w:t xml:space="preserve"> and </w:t>
      </w:r>
      <w:proofErr w:type="spellStart"/>
      <w:r w:rsidR="002454F1" w:rsidRPr="00602214">
        <w:rPr>
          <w:rFonts w:ascii="Arial" w:hAnsi="Arial" w:cs="Arial"/>
          <w:i/>
        </w:rPr>
        <w:t>potentially</w:t>
      </w:r>
      <w:proofErr w:type="spellEnd"/>
      <w:r w:rsidR="002454F1" w:rsidRPr="00602214">
        <w:rPr>
          <w:rFonts w:ascii="Arial" w:hAnsi="Arial" w:cs="Arial"/>
          <w:i/>
        </w:rPr>
        <w:t xml:space="preserve"> </w:t>
      </w:r>
      <w:proofErr w:type="spellStart"/>
      <w:r w:rsidR="00E460BC" w:rsidRPr="00602214">
        <w:rPr>
          <w:rFonts w:ascii="Arial" w:hAnsi="Arial" w:cs="Arial"/>
          <w:i/>
        </w:rPr>
        <w:t>much</w:t>
      </w:r>
      <w:proofErr w:type="spellEnd"/>
      <w:r w:rsidR="00E460BC" w:rsidRPr="00602214">
        <w:rPr>
          <w:rFonts w:ascii="Arial" w:hAnsi="Arial" w:cs="Arial"/>
          <w:i/>
        </w:rPr>
        <w:t xml:space="preserve"> </w:t>
      </w:r>
      <w:r w:rsidR="00602214" w:rsidRPr="00602214">
        <w:rPr>
          <w:rFonts w:ascii="Arial" w:hAnsi="Arial" w:cs="Arial"/>
          <w:i/>
        </w:rPr>
        <w:t xml:space="preserve">to </w:t>
      </w:r>
      <w:r w:rsidR="002454F1" w:rsidRPr="00602214">
        <w:rPr>
          <w:rFonts w:ascii="Arial" w:hAnsi="Arial" w:cs="Arial"/>
          <w:i/>
        </w:rPr>
        <w:t>gain</w:t>
      </w:r>
      <w:r w:rsidR="002454F1" w:rsidRPr="00E460BC">
        <w:rPr>
          <w:rFonts w:ascii="Arial" w:hAnsi="Arial" w:cs="Arial"/>
          <w:i/>
        </w:rPr>
        <w:t xml:space="preserve">” </w:t>
      </w:r>
    </w:p>
    <w:p w14:paraId="1C591ACD" w14:textId="77777777" w:rsidR="00602214" w:rsidRDefault="00930B6A" w:rsidP="00602214">
      <w:pPr>
        <w:shd w:val="clear" w:color="auto" w:fill="FFFFFF"/>
        <w:spacing w:after="160" w:line="360" w:lineRule="auto"/>
        <w:jc w:val="both"/>
        <w:rPr>
          <w:rFonts w:ascii="Arial" w:eastAsia="Times New Roman" w:hAnsi="Arial" w:cs="Arial"/>
          <w:lang w:eastAsia="it-IT"/>
        </w:rPr>
      </w:pPr>
      <w:r>
        <w:rPr>
          <w:rFonts w:ascii="Arial" w:hAnsi="Arial" w:cs="Arial"/>
        </w:rPr>
        <w:t>In conclusione, a</w:t>
      </w:r>
      <w:r w:rsidR="001C51BA" w:rsidRPr="00602214">
        <w:rPr>
          <w:rFonts w:ascii="Arial" w:hAnsi="Arial" w:cs="Arial"/>
        </w:rPr>
        <w:t>nche se l’utilità della Vitamina D nella prevenzione e nel trattamento del COVID-19 non è ancora del tutto ben definita, r</w:t>
      </w:r>
      <w:r w:rsidR="006D5F67" w:rsidRPr="00602214">
        <w:rPr>
          <w:rFonts w:ascii="Arial" w:eastAsia="Times New Roman" w:hAnsi="Arial" w:cs="Arial"/>
          <w:lang w:eastAsia="it-IT"/>
        </w:rPr>
        <w:t xml:space="preserve">iteniamo che </w:t>
      </w:r>
      <w:r w:rsidR="002926AB" w:rsidRPr="00602214">
        <w:rPr>
          <w:rFonts w:ascii="Arial" w:eastAsia="Times New Roman" w:hAnsi="Arial" w:cs="Arial"/>
          <w:lang w:eastAsia="it-IT"/>
        </w:rPr>
        <w:t xml:space="preserve">i dati </w:t>
      </w:r>
      <w:r w:rsidR="001C51BA" w:rsidRPr="00602214">
        <w:rPr>
          <w:rFonts w:ascii="Arial" w:eastAsia="Times New Roman" w:hAnsi="Arial" w:cs="Arial"/>
          <w:lang w:eastAsia="it-IT"/>
        </w:rPr>
        <w:t xml:space="preserve">che abbiamo </w:t>
      </w:r>
      <w:r w:rsidR="00233EF2" w:rsidRPr="00602214">
        <w:rPr>
          <w:rFonts w:ascii="Arial" w:eastAsia="Times New Roman" w:hAnsi="Arial" w:cs="Arial"/>
          <w:lang w:eastAsia="it-IT"/>
        </w:rPr>
        <w:t>sinteticamente ri</w:t>
      </w:r>
      <w:r w:rsidR="001C51BA" w:rsidRPr="00602214">
        <w:rPr>
          <w:rFonts w:ascii="Arial" w:eastAsia="Times New Roman" w:hAnsi="Arial" w:cs="Arial"/>
          <w:lang w:eastAsia="it-IT"/>
        </w:rPr>
        <w:t xml:space="preserve">portato, </w:t>
      </w:r>
      <w:r w:rsidR="006D5F67" w:rsidRPr="00602214">
        <w:rPr>
          <w:rFonts w:ascii="Arial" w:eastAsia="Times New Roman" w:hAnsi="Arial" w:cs="Arial"/>
          <w:lang w:eastAsia="it-IT"/>
        </w:rPr>
        <w:t>suggeriscano</w:t>
      </w:r>
      <w:r w:rsidR="00825784" w:rsidRPr="00602214">
        <w:rPr>
          <w:rFonts w:ascii="Arial" w:eastAsia="Times New Roman" w:hAnsi="Arial" w:cs="Arial"/>
          <w:lang w:eastAsia="it-IT"/>
        </w:rPr>
        <w:t xml:space="preserve"> </w:t>
      </w:r>
      <w:r w:rsidR="006D5F67" w:rsidRPr="00602214">
        <w:rPr>
          <w:rFonts w:ascii="Arial" w:eastAsia="Times New Roman" w:hAnsi="Arial" w:cs="Arial"/>
          <w:lang w:eastAsia="it-IT"/>
        </w:rPr>
        <w:t xml:space="preserve">un </w:t>
      </w:r>
      <w:r w:rsidR="00825784" w:rsidRPr="00602214">
        <w:rPr>
          <w:rFonts w:ascii="Arial" w:eastAsia="Times New Roman" w:hAnsi="Arial" w:cs="Arial"/>
          <w:lang w:eastAsia="it-IT"/>
        </w:rPr>
        <w:t xml:space="preserve">serio </w:t>
      </w:r>
      <w:r w:rsidR="006D5F67" w:rsidRPr="00602214">
        <w:rPr>
          <w:rFonts w:ascii="Arial" w:eastAsia="Times New Roman" w:hAnsi="Arial" w:cs="Arial"/>
          <w:lang w:eastAsia="it-IT"/>
        </w:rPr>
        <w:t xml:space="preserve">approfondimento </w:t>
      </w:r>
      <w:r w:rsidR="001C51BA" w:rsidRPr="00602214">
        <w:rPr>
          <w:rFonts w:ascii="Arial" w:eastAsia="Times New Roman" w:hAnsi="Arial" w:cs="Arial"/>
          <w:lang w:eastAsia="it-IT"/>
        </w:rPr>
        <w:t>in m</w:t>
      </w:r>
      <w:r w:rsidR="00506961" w:rsidRPr="00602214">
        <w:rPr>
          <w:rFonts w:ascii="Arial" w:eastAsia="Times New Roman" w:hAnsi="Arial" w:cs="Arial"/>
          <w:lang w:eastAsia="it-IT"/>
        </w:rPr>
        <w:t>ateria</w:t>
      </w:r>
      <w:r w:rsidR="005B651C">
        <w:rPr>
          <w:rFonts w:ascii="Arial" w:eastAsia="Times New Roman" w:hAnsi="Arial" w:cs="Arial"/>
          <w:lang w:eastAsia="it-IT"/>
        </w:rPr>
        <w:t>:</w:t>
      </w:r>
      <w:r w:rsidR="00506961" w:rsidRPr="00602214">
        <w:rPr>
          <w:rFonts w:ascii="Arial" w:eastAsia="Times New Roman" w:hAnsi="Arial" w:cs="Arial"/>
          <w:lang w:eastAsia="it-IT"/>
        </w:rPr>
        <w:t xml:space="preserve"> </w:t>
      </w:r>
    </w:p>
    <w:p w14:paraId="2165FA20" w14:textId="77777777" w:rsidR="00602214" w:rsidRPr="005B651C" w:rsidRDefault="00506961" w:rsidP="005B651C">
      <w:pPr>
        <w:pStyle w:val="Paragrafoelenco"/>
        <w:numPr>
          <w:ilvl w:val="0"/>
          <w:numId w:val="14"/>
        </w:numPr>
        <w:shd w:val="clear" w:color="auto" w:fill="FFFFFF"/>
        <w:spacing w:after="160" w:line="360" w:lineRule="auto"/>
        <w:jc w:val="both"/>
        <w:rPr>
          <w:rFonts w:ascii="Arial" w:eastAsia="Times New Roman" w:hAnsi="Arial" w:cs="Arial"/>
          <w:color w:val="222222"/>
          <w:lang w:eastAsia="it-IT"/>
        </w:rPr>
      </w:pPr>
      <w:r w:rsidRPr="005B651C">
        <w:rPr>
          <w:rFonts w:ascii="Arial" w:eastAsia="Times New Roman" w:hAnsi="Arial" w:cs="Arial"/>
          <w:b/>
          <w:lang w:eastAsia="it-IT"/>
        </w:rPr>
        <w:t>con l’attivazione di u</w:t>
      </w:r>
      <w:r w:rsidR="00227C0F" w:rsidRPr="005B651C">
        <w:rPr>
          <w:rFonts w:ascii="Arial" w:eastAsia="Times New Roman" w:hAnsi="Arial" w:cs="Arial"/>
          <w:b/>
          <w:lang w:eastAsia="it-IT"/>
        </w:rPr>
        <w:t>na consensus conference</w:t>
      </w:r>
      <w:r w:rsidR="006D5F67" w:rsidRPr="005B651C">
        <w:rPr>
          <w:rFonts w:ascii="Arial" w:eastAsia="Times New Roman" w:hAnsi="Arial" w:cs="Arial"/>
          <w:b/>
          <w:lang w:eastAsia="it-IT"/>
        </w:rPr>
        <w:t xml:space="preserve"> e/o </w:t>
      </w:r>
      <w:r w:rsidR="00602214" w:rsidRPr="005B651C">
        <w:rPr>
          <w:rFonts w:ascii="Arial" w:eastAsia="Times New Roman" w:hAnsi="Arial" w:cs="Arial"/>
          <w:b/>
          <w:lang w:eastAsia="it-IT"/>
        </w:rPr>
        <w:t xml:space="preserve">di </w:t>
      </w:r>
      <w:r w:rsidR="00A44AE7" w:rsidRPr="005B651C">
        <w:rPr>
          <w:rFonts w:ascii="Arial" w:eastAsia="Times New Roman" w:hAnsi="Arial" w:cs="Arial"/>
          <w:b/>
          <w:lang w:eastAsia="it-IT"/>
        </w:rPr>
        <w:t>uno studio clinico</w:t>
      </w:r>
      <w:r w:rsidR="00A44AE7" w:rsidRPr="005B651C">
        <w:rPr>
          <w:rFonts w:ascii="Arial" w:eastAsia="Times New Roman" w:hAnsi="Arial" w:cs="Arial"/>
          <w:lang w:eastAsia="it-IT"/>
        </w:rPr>
        <w:t xml:space="preserve"> </w:t>
      </w:r>
      <w:r w:rsidR="00DC2E0E" w:rsidRPr="005B651C">
        <w:rPr>
          <w:rFonts w:ascii="Arial" w:eastAsia="Times New Roman" w:hAnsi="Arial" w:cs="Arial"/>
          <w:lang w:eastAsia="it-IT"/>
        </w:rPr>
        <w:t xml:space="preserve">randomizzato </w:t>
      </w:r>
      <w:r w:rsidR="00227C0F" w:rsidRPr="005B651C">
        <w:rPr>
          <w:rFonts w:ascii="Arial" w:eastAsia="Times New Roman" w:hAnsi="Arial" w:cs="Arial"/>
          <w:lang w:eastAsia="it-IT"/>
        </w:rPr>
        <w:t>e controllato</w:t>
      </w:r>
      <w:r w:rsidR="00602214" w:rsidRPr="005B651C">
        <w:rPr>
          <w:rFonts w:ascii="Arial" w:eastAsia="Times New Roman" w:hAnsi="Arial" w:cs="Arial"/>
          <w:lang w:eastAsia="it-IT"/>
        </w:rPr>
        <w:t xml:space="preserve">, </w:t>
      </w:r>
      <w:r w:rsidR="00930B6A">
        <w:rPr>
          <w:rFonts w:ascii="Arial" w:eastAsia="Times New Roman" w:hAnsi="Arial" w:cs="Arial"/>
          <w:lang w:eastAsia="it-IT"/>
        </w:rPr>
        <w:t xml:space="preserve">promosso e </w:t>
      </w:r>
      <w:r w:rsidR="00602214" w:rsidRPr="005B651C">
        <w:rPr>
          <w:rFonts w:ascii="Arial" w:eastAsia="Times New Roman" w:hAnsi="Arial" w:cs="Arial"/>
          <w:lang w:eastAsia="it-IT"/>
        </w:rPr>
        <w:t xml:space="preserve">supportato dallo Stato, sull’efficacia terapeutica della Vitamina D, </w:t>
      </w:r>
      <w:r w:rsidR="00602214" w:rsidRPr="005B651C">
        <w:rPr>
          <w:rFonts w:ascii="Arial" w:eastAsia="Times New Roman" w:hAnsi="Arial" w:cs="Arial"/>
          <w:bCs/>
          <w:lang w:eastAsia="it-IT"/>
        </w:rPr>
        <w:t xml:space="preserve">a pazienti sintomatici o </w:t>
      </w:r>
      <w:proofErr w:type="spellStart"/>
      <w:r w:rsidR="00602214" w:rsidRPr="005B651C">
        <w:rPr>
          <w:rFonts w:ascii="Arial" w:eastAsia="Times New Roman" w:hAnsi="Arial" w:cs="Arial"/>
          <w:bCs/>
          <w:lang w:eastAsia="it-IT"/>
        </w:rPr>
        <w:t>oligosintomatici</w:t>
      </w:r>
      <w:proofErr w:type="spellEnd"/>
      <w:r w:rsidR="00602214" w:rsidRPr="005B651C">
        <w:rPr>
          <w:rFonts w:ascii="Arial" w:eastAsia="Times New Roman" w:hAnsi="Arial" w:cs="Arial"/>
          <w:bCs/>
          <w:lang w:eastAsia="it-IT"/>
        </w:rPr>
        <w:t>,</w:t>
      </w:r>
      <w:r w:rsidR="00602214" w:rsidRPr="005B651C">
        <w:rPr>
          <w:rFonts w:ascii="Arial" w:eastAsia="Times New Roman" w:hAnsi="Arial" w:cs="Arial"/>
          <w:b/>
          <w:bCs/>
          <w:lang w:eastAsia="it-IT"/>
        </w:rPr>
        <w:t xml:space="preserve"> </w:t>
      </w:r>
      <w:r w:rsidR="00602214" w:rsidRPr="005B651C">
        <w:rPr>
          <w:rFonts w:ascii="Arial" w:eastAsia="Times New Roman" w:hAnsi="Arial" w:cs="Arial"/>
          <w:lang w:eastAsia="it-IT"/>
        </w:rPr>
        <w:t xml:space="preserve">secondo uno dei seguenti schemi: </w:t>
      </w:r>
    </w:p>
    <w:p w14:paraId="60395452" w14:textId="77777777" w:rsidR="00602214" w:rsidRPr="00602214" w:rsidRDefault="00602214" w:rsidP="005B651C">
      <w:pPr>
        <w:pStyle w:val="Paragrafoelenco"/>
        <w:numPr>
          <w:ilvl w:val="0"/>
          <w:numId w:val="15"/>
        </w:numPr>
        <w:shd w:val="clear" w:color="auto" w:fill="FFFFFF"/>
        <w:tabs>
          <w:tab w:val="left" w:pos="1418"/>
        </w:tabs>
        <w:spacing w:after="160" w:line="360" w:lineRule="auto"/>
        <w:ind w:firstLine="414"/>
        <w:jc w:val="both"/>
        <w:rPr>
          <w:rFonts w:ascii="Arial" w:eastAsia="Times New Roman" w:hAnsi="Arial" w:cs="Arial"/>
          <w:color w:val="222222"/>
          <w:lang w:eastAsia="it-IT"/>
        </w:rPr>
      </w:pPr>
      <w:proofErr w:type="spellStart"/>
      <w:r w:rsidRPr="00602214">
        <w:rPr>
          <w:rFonts w:ascii="Arial" w:eastAsia="Times New Roman" w:hAnsi="Arial" w:cs="Arial"/>
          <w:lang w:eastAsia="it-IT"/>
        </w:rPr>
        <w:t>Colecalciferolo</w:t>
      </w:r>
      <w:proofErr w:type="spellEnd"/>
      <w:r w:rsidRPr="00602214">
        <w:rPr>
          <w:rFonts w:ascii="Arial" w:eastAsia="Times New Roman" w:hAnsi="Arial" w:cs="Arial"/>
          <w:lang w:eastAsia="it-IT"/>
        </w:rPr>
        <w:t xml:space="preserve"> per via orale 60.000 UI/die per 7 giorni consecutivi </w:t>
      </w:r>
    </w:p>
    <w:p w14:paraId="1264BE8F" w14:textId="77777777" w:rsidR="00602214" w:rsidRPr="00602214" w:rsidRDefault="00602214" w:rsidP="005B651C">
      <w:pPr>
        <w:pStyle w:val="Paragrafoelenco"/>
        <w:numPr>
          <w:ilvl w:val="0"/>
          <w:numId w:val="15"/>
        </w:numPr>
        <w:shd w:val="clear" w:color="auto" w:fill="FFFFFF"/>
        <w:tabs>
          <w:tab w:val="left" w:pos="1418"/>
        </w:tabs>
        <w:spacing w:after="160" w:line="360" w:lineRule="auto"/>
        <w:ind w:firstLine="414"/>
        <w:jc w:val="both"/>
        <w:rPr>
          <w:rFonts w:ascii="Arial" w:eastAsia="Times New Roman" w:hAnsi="Arial" w:cs="Arial"/>
          <w:color w:val="222222"/>
          <w:lang w:eastAsia="it-IT"/>
        </w:rPr>
      </w:pPr>
      <w:proofErr w:type="spellStart"/>
      <w:r w:rsidRPr="00602214">
        <w:rPr>
          <w:rFonts w:ascii="Arial" w:eastAsia="Times New Roman" w:hAnsi="Arial" w:cs="Arial"/>
          <w:lang w:eastAsia="it-IT"/>
        </w:rPr>
        <w:t>Colecalciferolo</w:t>
      </w:r>
      <w:proofErr w:type="spellEnd"/>
      <w:r w:rsidRPr="00602214">
        <w:rPr>
          <w:rFonts w:ascii="Arial" w:eastAsia="Times New Roman" w:hAnsi="Arial" w:cs="Arial"/>
          <w:lang w:eastAsia="it-IT"/>
        </w:rPr>
        <w:t xml:space="preserve"> in </w:t>
      </w:r>
      <w:proofErr w:type="spellStart"/>
      <w:r w:rsidRPr="00602214">
        <w:rPr>
          <w:rFonts w:ascii="Arial" w:eastAsia="Times New Roman" w:hAnsi="Arial" w:cs="Arial"/>
          <w:lang w:eastAsia="it-IT"/>
        </w:rPr>
        <w:t>monosomministrazione</w:t>
      </w:r>
      <w:proofErr w:type="spellEnd"/>
      <w:r w:rsidRPr="00602214">
        <w:rPr>
          <w:rFonts w:ascii="Arial" w:eastAsia="Times New Roman" w:hAnsi="Arial" w:cs="Arial"/>
          <w:lang w:eastAsia="it-IT"/>
        </w:rPr>
        <w:t xml:space="preserve"> orale 80.000 (nei pazienti anziani) </w:t>
      </w:r>
    </w:p>
    <w:p w14:paraId="3DEF3596" w14:textId="77777777" w:rsidR="0008695A" w:rsidRPr="0008695A" w:rsidRDefault="00602214" w:rsidP="0008695A">
      <w:pPr>
        <w:pStyle w:val="Paragrafoelenco"/>
        <w:numPr>
          <w:ilvl w:val="0"/>
          <w:numId w:val="15"/>
        </w:numPr>
        <w:shd w:val="clear" w:color="auto" w:fill="FFFFFF"/>
        <w:tabs>
          <w:tab w:val="left" w:pos="1418"/>
        </w:tabs>
        <w:spacing w:after="160" w:line="360" w:lineRule="auto"/>
        <w:ind w:firstLine="414"/>
        <w:jc w:val="both"/>
        <w:rPr>
          <w:rFonts w:ascii="Arial" w:eastAsia="Times New Roman" w:hAnsi="Arial" w:cs="Arial"/>
          <w:color w:val="222222"/>
          <w:lang w:eastAsia="it-IT"/>
        </w:rPr>
      </w:pPr>
      <w:proofErr w:type="spellStart"/>
      <w:r w:rsidRPr="00602214">
        <w:rPr>
          <w:rFonts w:ascii="Arial" w:eastAsia="Times New Roman" w:hAnsi="Arial" w:cs="Arial"/>
          <w:lang w:eastAsia="it-IT"/>
        </w:rPr>
        <w:t>Calcifediolo</w:t>
      </w:r>
      <w:proofErr w:type="spellEnd"/>
      <w:r w:rsidRPr="00602214">
        <w:rPr>
          <w:rFonts w:ascii="Arial" w:eastAsia="Times New Roman" w:hAnsi="Arial" w:cs="Arial"/>
          <w:lang w:eastAsia="it-IT"/>
        </w:rPr>
        <w:t xml:space="preserve"> </w:t>
      </w:r>
      <w:r w:rsidRPr="00602214">
        <w:rPr>
          <w:rFonts w:ascii="Arial" w:eastAsia="Times New Roman" w:hAnsi="Arial" w:cs="Arial"/>
          <w:bCs/>
        </w:rPr>
        <w:t xml:space="preserve">0.532 mg (106 gocce) nel giorno 1 e </w:t>
      </w:r>
      <w:r w:rsidRPr="00602214">
        <w:rPr>
          <w:rFonts w:ascii="Arial" w:eastAsia="Times New Roman" w:hAnsi="Arial" w:cs="Arial"/>
          <w:bCs/>
          <w:lang w:eastAsia="it-IT"/>
        </w:rPr>
        <w:t xml:space="preserve">0,266 mg (53 gocce) nei giorni 3 e </w:t>
      </w:r>
      <w:r>
        <w:rPr>
          <w:rFonts w:ascii="Arial" w:eastAsia="Times New Roman" w:hAnsi="Arial" w:cs="Arial"/>
          <w:bCs/>
          <w:lang w:eastAsia="it-IT"/>
        </w:rPr>
        <w:t xml:space="preserve">  </w:t>
      </w:r>
      <w:r w:rsidR="005B651C">
        <w:rPr>
          <w:rFonts w:ascii="Arial" w:eastAsia="Times New Roman" w:hAnsi="Arial" w:cs="Arial"/>
          <w:bCs/>
          <w:lang w:eastAsia="it-IT"/>
        </w:rPr>
        <w:t xml:space="preserve">   </w:t>
      </w:r>
      <w:r w:rsidR="0008695A">
        <w:rPr>
          <w:rFonts w:ascii="Arial" w:eastAsia="Times New Roman" w:hAnsi="Arial" w:cs="Arial"/>
          <w:bCs/>
          <w:lang w:eastAsia="it-IT"/>
        </w:rPr>
        <w:t xml:space="preserve"> </w:t>
      </w:r>
    </w:p>
    <w:p w14:paraId="1CE799D4" w14:textId="77777777" w:rsidR="005B651C" w:rsidRPr="0008695A" w:rsidRDefault="00602214" w:rsidP="0008695A">
      <w:pPr>
        <w:pStyle w:val="Paragrafoelenco"/>
        <w:numPr>
          <w:ilvl w:val="0"/>
          <w:numId w:val="17"/>
        </w:numPr>
        <w:shd w:val="clear" w:color="auto" w:fill="FFFFFF"/>
        <w:tabs>
          <w:tab w:val="left" w:pos="1418"/>
        </w:tabs>
        <w:spacing w:after="160" w:line="360" w:lineRule="auto"/>
        <w:jc w:val="both"/>
        <w:rPr>
          <w:rFonts w:ascii="Arial" w:eastAsia="Times New Roman" w:hAnsi="Arial" w:cs="Arial"/>
          <w:color w:val="222222"/>
          <w:lang w:eastAsia="it-IT"/>
        </w:rPr>
      </w:pPr>
      <w:r w:rsidRPr="0008695A">
        <w:rPr>
          <w:rFonts w:ascii="Arial" w:eastAsia="Times New Roman" w:hAnsi="Arial" w:cs="Arial"/>
          <w:bCs/>
          <w:lang w:eastAsia="it-IT"/>
        </w:rPr>
        <w:t xml:space="preserve">e poi in </w:t>
      </w:r>
      <w:proofErr w:type="spellStart"/>
      <w:r w:rsidRPr="0008695A">
        <w:rPr>
          <w:rFonts w:ascii="Arial" w:eastAsia="Times New Roman" w:hAnsi="Arial" w:cs="Arial"/>
          <w:bCs/>
          <w:lang w:eastAsia="it-IT"/>
        </w:rPr>
        <w:t>monosomministrazione</w:t>
      </w:r>
      <w:proofErr w:type="spellEnd"/>
      <w:r w:rsidRPr="0008695A">
        <w:rPr>
          <w:rFonts w:ascii="Arial" w:eastAsia="Times New Roman" w:hAnsi="Arial" w:cs="Arial"/>
          <w:bCs/>
          <w:lang w:eastAsia="it-IT"/>
        </w:rPr>
        <w:t xml:space="preserve"> settimanale. </w:t>
      </w:r>
    </w:p>
    <w:p w14:paraId="7C0527CA" w14:textId="77777777" w:rsidR="00873186" w:rsidRPr="0008695A" w:rsidRDefault="005B651C" w:rsidP="0008695A">
      <w:pPr>
        <w:pStyle w:val="Paragrafoelenco"/>
        <w:numPr>
          <w:ilvl w:val="0"/>
          <w:numId w:val="14"/>
        </w:numPr>
        <w:shd w:val="clear" w:color="auto" w:fill="FFFFFF"/>
        <w:tabs>
          <w:tab w:val="left" w:pos="1418"/>
        </w:tabs>
        <w:spacing w:after="160" w:line="360" w:lineRule="auto"/>
        <w:jc w:val="both"/>
        <w:rPr>
          <w:rFonts w:ascii="Arial" w:eastAsia="Times New Roman" w:hAnsi="Arial" w:cs="Arial"/>
          <w:lang w:eastAsia="it-IT"/>
        </w:rPr>
      </w:pPr>
      <w:r w:rsidRPr="0008695A">
        <w:rPr>
          <w:rFonts w:ascii="Arial" w:eastAsia="Times New Roman" w:hAnsi="Arial" w:cs="Arial"/>
          <w:b/>
          <w:lang w:eastAsia="it-IT"/>
        </w:rPr>
        <w:t>Con la somministrazione preven</w:t>
      </w:r>
      <w:r w:rsidR="0008695A">
        <w:rPr>
          <w:rFonts w:ascii="Arial" w:eastAsia="Times New Roman" w:hAnsi="Arial" w:cs="Arial"/>
          <w:b/>
          <w:lang w:eastAsia="it-IT"/>
        </w:rPr>
        <w:t xml:space="preserve">tiva </w:t>
      </w:r>
      <w:r w:rsidRPr="0008695A">
        <w:rPr>
          <w:rFonts w:ascii="Arial" w:eastAsia="Times New Roman" w:hAnsi="Arial" w:cs="Arial"/>
          <w:lang w:eastAsia="it-IT"/>
        </w:rPr>
        <w:t xml:space="preserve">di </w:t>
      </w:r>
      <w:proofErr w:type="spellStart"/>
      <w:r w:rsidR="0008695A">
        <w:rPr>
          <w:rFonts w:ascii="Arial" w:eastAsia="Times New Roman" w:hAnsi="Arial" w:cs="Arial"/>
          <w:color w:val="222222"/>
          <w:lang w:eastAsia="it-IT"/>
        </w:rPr>
        <w:t>Colecalciferolo</w:t>
      </w:r>
      <w:proofErr w:type="spellEnd"/>
      <w:r w:rsidR="0008695A">
        <w:rPr>
          <w:rFonts w:ascii="Arial" w:eastAsia="Times New Roman" w:hAnsi="Arial" w:cs="Arial"/>
          <w:color w:val="222222"/>
          <w:lang w:eastAsia="it-IT"/>
        </w:rPr>
        <w:t xml:space="preserve"> orale (fino </w:t>
      </w:r>
      <w:r w:rsidRPr="0008695A">
        <w:rPr>
          <w:rFonts w:ascii="Arial" w:eastAsia="Times New Roman" w:hAnsi="Arial" w:cs="Arial"/>
          <w:color w:val="222222"/>
          <w:lang w:eastAsia="it-IT"/>
        </w:rPr>
        <w:t xml:space="preserve">a 4000 UI/die) </w:t>
      </w:r>
      <w:r w:rsidR="00ED10C5" w:rsidRPr="0008695A">
        <w:rPr>
          <w:rFonts w:ascii="Arial" w:eastAsia="Times New Roman" w:hAnsi="Arial" w:cs="Arial"/>
          <w:lang w:eastAsia="it-IT"/>
        </w:rPr>
        <w:t>a</w:t>
      </w:r>
      <w:r w:rsidR="00372CFC" w:rsidRPr="0008695A">
        <w:rPr>
          <w:rFonts w:ascii="Arial" w:eastAsia="Times New Roman" w:hAnsi="Arial" w:cs="Arial"/>
          <w:lang w:eastAsia="it-IT"/>
        </w:rPr>
        <w:t xml:space="preserve"> soggetti a rischio di contagio</w:t>
      </w:r>
      <w:r w:rsidR="00ED10C5" w:rsidRPr="0008695A">
        <w:rPr>
          <w:rFonts w:ascii="Arial" w:eastAsia="Times New Roman" w:hAnsi="Arial" w:cs="Arial"/>
          <w:lang w:eastAsia="it-IT"/>
        </w:rPr>
        <w:t xml:space="preserve"> (anziani, fragili, obesi, operatori sanitari, congiunti di pazienti infett</w:t>
      </w:r>
      <w:r w:rsidRPr="0008695A">
        <w:rPr>
          <w:rFonts w:ascii="Arial" w:eastAsia="Times New Roman" w:hAnsi="Arial" w:cs="Arial"/>
          <w:lang w:eastAsia="it-IT"/>
        </w:rPr>
        <w:t xml:space="preserve">i, soggetti in comunità chiuse); segnaliamo che in questo ambito </w:t>
      </w:r>
      <w:r w:rsidR="00873186" w:rsidRPr="0008695A">
        <w:rPr>
          <w:rFonts w:ascii="Arial" w:eastAsia="Times New Roman" w:hAnsi="Arial" w:cs="Arial"/>
          <w:lang w:eastAsia="it-IT"/>
        </w:rPr>
        <w:t xml:space="preserve">l’utilizzo </w:t>
      </w:r>
      <w:r w:rsidRPr="0008695A">
        <w:rPr>
          <w:rFonts w:ascii="Arial" w:eastAsia="Times New Roman" w:hAnsi="Arial" w:cs="Arial"/>
          <w:lang w:eastAsia="it-IT"/>
        </w:rPr>
        <w:t xml:space="preserve">della </w:t>
      </w:r>
      <w:r w:rsidRPr="0008695A">
        <w:rPr>
          <w:rFonts w:ascii="Arial" w:eastAsia="Times New Roman" w:hAnsi="Arial" w:cs="Arial"/>
          <w:lang w:eastAsia="it-IT"/>
        </w:rPr>
        <w:lastRenderedPageBreak/>
        <w:t xml:space="preserve">vitamina D </w:t>
      </w:r>
      <w:r w:rsidRPr="0008695A">
        <w:rPr>
          <w:rFonts w:ascii="Arial" w:hAnsi="Arial" w:cs="Arial"/>
          <w:shd w:val="clear" w:color="auto" w:fill="FFFFFF"/>
        </w:rPr>
        <w:t>che, anche ad alte dosi, non presenta</w:t>
      </w:r>
      <w:r w:rsidRPr="0008695A">
        <w:rPr>
          <w:rFonts w:ascii="Arial" w:eastAsia="Times New Roman" w:hAnsi="Arial" w:cs="Arial"/>
          <w:lang w:eastAsia="it-IT"/>
        </w:rPr>
        <w:t xml:space="preserve"> sostanziali </w:t>
      </w:r>
      <w:r w:rsidRPr="0008695A">
        <w:rPr>
          <w:rFonts w:ascii="Arial" w:hAnsi="Arial" w:cs="Arial"/>
          <w:shd w:val="clear" w:color="auto" w:fill="FFFFFF"/>
        </w:rPr>
        <w:t xml:space="preserve">effetti collaterali (Murai IH et al., </w:t>
      </w:r>
      <w:hyperlink r:id="rId28" w:history="1">
        <w:r w:rsidRPr="0008695A">
          <w:rPr>
            <w:rStyle w:val="Collegamentoipertestuale"/>
            <w:rFonts w:ascii="Arial" w:hAnsi="Arial" w:cs="Arial"/>
            <w:color w:val="auto"/>
          </w:rPr>
          <w:t>https://doi.org/10.1101/2020.11.16.</w:t>
        </w:r>
        <w:r w:rsidRPr="0008695A">
          <w:rPr>
            <w:rStyle w:val="Collegamentoipertestuale"/>
            <w:rFonts w:ascii="Arial" w:hAnsi="Arial" w:cs="Arial"/>
            <w:color w:val="auto"/>
            <w:u w:val="none"/>
          </w:rPr>
          <w:t>20232397</w:t>
        </w:r>
      </w:hyperlink>
      <w:r w:rsidRPr="0008695A">
        <w:rPr>
          <w:rFonts w:ascii="Arial" w:hAnsi="Arial" w:cs="Arial"/>
        </w:rPr>
        <w:t xml:space="preserve">), </w:t>
      </w:r>
      <w:r w:rsidR="00784E54" w:rsidRPr="0008695A">
        <w:rPr>
          <w:rFonts w:ascii="Arial" w:eastAsia="Times New Roman" w:hAnsi="Arial" w:cs="Arial"/>
          <w:lang w:eastAsia="it-IT"/>
        </w:rPr>
        <w:t xml:space="preserve">è </w:t>
      </w:r>
      <w:r w:rsidRPr="0008695A">
        <w:rPr>
          <w:rFonts w:ascii="Arial" w:eastAsia="Times New Roman" w:hAnsi="Arial" w:cs="Arial"/>
          <w:lang w:eastAsia="it-IT"/>
        </w:rPr>
        <w:t xml:space="preserve">comunque </w:t>
      </w:r>
      <w:r w:rsidR="00784E54" w:rsidRPr="0008695A">
        <w:rPr>
          <w:rFonts w:ascii="Arial" w:eastAsia="Times New Roman" w:hAnsi="Arial" w:cs="Arial"/>
          <w:lang w:eastAsia="it-IT"/>
        </w:rPr>
        <w:t xml:space="preserve">utile per </w:t>
      </w:r>
      <w:r w:rsidR="00873186" w:rsidRPr="0008695A">
        <w:rPr>
          <w:rFonts w:ascii="Arial" w:eastAsia="Times New Roman" w:hAnsi="Arial" w:cs="Arial"/>
          <w:lang w:eastAsia="it-IT"/>
        </w:rPr>
        <w:t xml:space="preserve">correggere una situazione di </w:t>
      </w:r>
      <w:r w:rsidR="0008695A">
        <w:rPr>
          <w:rFonts w:ascii="Arial" w:eastAsia="Times New Roman" w:hAnsi="Arial" w:cs="Arial"/>
          <w:lang w:eastAsia="it-IT"/>
        </w:rPr>
        <w:t xml:space="preserve">specifica carenza </w:t>
      </w:r>
      <w:r w:rsidR="00873186" w:rsidRPr="0008695A">
        <w:rPr>
          <w:rFonts w:ascii="Arial" w:eastAsia="Times New Roman" w:hAnsi="Arial" w:cs="Arial"/>
          <w:lang w:eastAsia="it-IT"/>
        </w:rPr>
        <w:t>generale della popolazione</w:t>
      </w:r>
      <w:r w:rsidR="005D44CA" w:rsidRPr="0008695A">
        <w:rPr>
          <w:rFonts w:ascii="Arial" w:eastAsia="Times New Roman" w:hAnsi="Arial" w:cs="Arial"/>
          <w:lang w:eastAsia="it-IT"/>
        </w:rPr>
        <w:t xml:space="preserve">, </w:t>
      </w:r>
      <w:r w:rsidR="004B7F06" w:rsidRPr="0008695A">
        <w:rPr>
          <w:rFonts w:ascii="Arial" w:eastAsia="Times New Roman" w:hAnsi="Arial" w:cs="Arial"/>
          <w:lang w:eastAsia="it-IT"/>
        </w:rPr>
        <w:t xml:space="preserve">soprattutto nel periodo invernale, </w:t>
      </w:r>
      <w:r w:rsidR="00873186" w:rsidRPr="0008695A">
        <w:rPr>
          <w:rFonts w:ascii="Arial" w:eastAsia="Times New Roman" w:hAnsi="Arial" w:cs="Arial"/>
          <w:lang w:eastAsia="it-IT"/>
        </w:rPr>
        <w:t>indipendentemente dalla infezione da SARS-CoV-2.</w:t>
      </w:r>
    </w:p>
    <w:p w14:paraId="6CD45F0D" w14:textId="77777777" w:rsidR="003502D7" w:rsidRDefault="00C04EEB" w:rsidP="00D916C5">
      <w:pPr>
        <w:spacing w:after="0" w:line="360" w:lineRule="auto"/>
        <w:jc w:val="both"/>
        <w:rPr>
          <w:rFonts w:ascii="Arial" w:hAnsi="Arial" w:cs="Arial"/>
          <w:shd w:val="clear" w:color="auto" w:fill="FFFFFF"/>
        </w:rPr>
      </w:pPr>
      <w:r w:rsidRPr="00094B65">
        <w:rPr>
          <w:rFonts w:ascii="Arial" w:hAnsi="Arial" w:cs="Arial"/>
          <w:shd w:val="clear" w:color="auto" w:fill="FFFFFF"/>
        </w:rPr>
        <w:t xml:space="preserve">A </w:t>
      </w:r>
      <w:r w:rsidR="00BE4C66" w:rsidRPr="00094B65">
        <w:rPr>
          <w:rFonts w:ascii="Arial" w:hAnsi="Arial" w:cs="Arial"/>
          <w:shd w:val="clear" w:color="auto" w:fill="FFFFFF"/>
        </w:rPr>
        <w:t>disposizione per ulteriori ragguagli</w:t>
      </w:r>
      <w:r w:rsidR="001635A9" w:rsidRPr="00094B65">
        <w:rPr>
          <w:rFonts w:ascii="Arial" w:hAnsi="Arial" w:cs="Arial"/>
          <w:shd w:val="clear" w:color="auto" w:fill="FFFFFF"/>
        </w:rPr>
        <w:t>,</w:t>
      </w:r>
      <w:r w:rsidR="005F01C7" w:rsidRPr="00094B65">
        <w:rPr>
          <w:rFonts w:ascii="Arial" w:hAnsi="Arial" w:cs="Arial"/>
          <w:shd w:val="clear" w:color="auto" w:fill="FFFFFF"/>
        </w:rPr>
        <w:t xml:space="preserve"> auspic</w:t>
      </w:r>
      <w:r w:rsidRPr="00094B65">
        <w:rPr>
          <w:rFonts w:ascii="Arial" w:hAnsi="Arial" w:cs="Arial"/>
          <w:shd w:val="clear" w:color="auto" w:fill="FFFFFF"/>
        </w:rPr>
        <w:t xml:space="preserve">hiamo </w:t>
      </w:r>
      <w:r w:rsidR="00BE4C66" w:rsidRPr="00094B65">
        <w:rPr>
          <w:rFonts w:ascii="Arial" w:hAnsi="Arial" w:cs="Arial"/>
          <w:shd w:val="clear" w:color="auto" w:fill="FFFFFF"/>
        </w:rPr>
        <w:t xml:space="preserve">che questa nostra </w:t>
      </w:r>
      <w:r w:rsidR="004C3190" w:rsidRPr="00094B65">
        <w:rPr>
          <w:rFonts w:ascii="Arial" w:hAnsi="Arial" w:cs="Arial"/>
          <w:shd w:val="clear" w:color="auto" w:fill="FFFFFF"/>
        </w:rPr>
        <w:t xml:space="preserve">proposta, supportata da </w:t>
      </w:r>
      <w:r w:rsidR="004A1553" w:rsidRPr="00094B65">
        <w:rPr>
          <w:rFonts w:ascii="Arial" w:hAnsi="Arial" w:cs="Arial"/>
          <w:shd w:val="clear" w:color="auto" w:fill="FFFFFF"/>
        </w:rPr>
        <w:t xml:space="preserve">suggestive </w:t>
      </w:r>
      <w:r w:rsidR="004C3190" w:rsidRPr="00094B65">
        <w:rPr>
          <w:rFonts w:ascii="Arial" w:hAnsi="Arial" w:cs="Arial"/>
          <w:shd w:val="clear" w:color="auto" w:fill="FFFFFF"/>
        </w:rPr>
        <w:t>evidenze scientifiche</w:t>
      </w:r>
      <w:r w:rsidR="003E5AFA" w:rsidRPr="00094B65">
        <w:rPr>
          <w:rFonts w:ascii="Arial" w:hAnsi="Arial" w:cs="Arial"/>
          <w:shd w:val="clear" w:color="auto" w:fill="FFFFFF"/>
        </w:rPr>
        <w:t>,</w:t>
      </w:r>
      <w:r w:rsidR="004C3190" w:rsidRPr="00094B65">
        <w:rPr>
          <w:rFonts w:ascii="Arial" w:hAnsi="Arial" w:cs="Arial"/>
          <w:shd w:val="clear" w:color="auto" w:fill="FFFFFF"/>
        </w:rPr>
        <w:t xml:space="preserve"> </w:t>
      </w:r>
      <w:r w:rsidR="00BE4C66" w:rsidRPr="00094B65">
        <w:rPr>
          <w:rFonts w:ascii="Arial" w:hAnsi="Arial" w:cs="Arial"/>
          <w:shd w:val="clear" w:color="auto" w:fill="FFFFFF"/>
        </w:rPr>
        <w:t xml:space="preserve">venga presa </w:t>
      </w:r>
      <w:r w:rsidR="00E423BB" w:rsidRPr="00094B65">
        <w:rPr>
          <w:rFonts w:ascii="Arial" w:hAnsi="Arial" w:cs="Arial"/>
          <w:shd w:val="clear" w:color="auto" w:fill="FFFFFF"/>
        </w:rPr>
        <w:t>in seria considerazione</w:t>
      </w:r>
      <w:r w:rsidR="003E5AFA" w:rsidRPr="00094B65">
        <w:rPr>
          <w:rFonts w:ascii="Arial" w:hAnsi="Arial" w:cs="Arial"/>
          <w:shd w:val="clear" w:color="auto" w:fill="FFFFFF"/>
        </w:rPr>
        <w:t xml:space="preserve"> e di conseguenza vengano assunti i provvedimenti </w:t>
      </w:r>
      <w:r w:rsidR="0009622F">
        <w:rPr>
          <w:rFonts w:ascii="Arial" w:hAnsi="Arial" w:cs="Arial"/>
          <w:shd w:val="clear" w:color="auto" w:fill="FFFFFF"/>
        </w:rPr>
        <w:t>ritenuti più opportuni</w:t>
      </w:r>
      <w:r w:rsidR="00D916C5">
        <w:rPr>
          <w:rFonts w:ascii="Arial" w:hAnsi="Arial" w:cs="Arial"/>
          <w:shd w:val="clear" w:color="auto" w:fill="FFFFFF"/>
        </w:rPr>
        <w:t xml:space="preserve">, </w:t>
      </w:r>
    </w:p>
    <w:p w14:paraId="2A4F5A81" w14:textId="77777777" w:rsidR="003502D7" w:rsidRDefault="003502D7" w:rsidP="003502D7">
      <w:pPr>
        <w:spacing w:after="0" w:line="360" w:lineRule="auto"/>
        <w:jc w:val="both"/>
        <w:rPr>
          <w:rFonts w:ascii="Arial" w:hAnsi="Arial" w:cs="Arial"/>
          <w:shd w:val="clear" w:color="auto" w:fill="FFFFFF"/>
        </w:rPr>
      </w:pPr>
    </w:p>
    <w:p w14:paraId="414FC62E" w14:textId="77777777" w:rsidR="00330ECB" w:rsidRPr="003502D7" w:rsidRDefault="00330ECB" w:rsidP="003502D7">
      <w:pPr>
        <w:pStyle w:val="Paragrafoelenco"/>
        <w:numPr>
          <w:ilvl w:val="0"/>
          <w:numId w:val="12"/>
        </w:numPr>
        <w:spacing w:after="0" w:line="360" w:lineRule="auto"/>
        <w:jc w:val="both"/>
        <w:rPr>
          <w:rFonts w:ascii="Arial" w:hAnsi="Arial" w:cs="Arial"/>
          <w:shd w:val="clear" w:color="auto" w:fill="FFFFFF"/>
        </w:rPr>
      </w:pPr>
      <w:r w:rsidRPr="003502D7">
        <w:rPr>
          <w:rFonts w:ascii="Arial" w:hAnsi="Arial" w:cs="Arial"/>
          <w:b/>
          <w:shd w:val="clear" w:color="auto" w:fill="FFFFFF"/>
        </w:rPr>
        <w:t xml:space="preserve">Giancarlo Isaia </w:t>
      </w:r>
      <w:r w:rsidRPr="003502D7">
        <w:rPr>
          <w:rFonts w:ascii="Arial" w:hAnsi="Arial" w:cs="Arial"/>
          <w:sz w:val="18"/>
          <w:szCs w:val="18"/>
          <w:shd w:val="clear" w:color="auto" w:fill="FFFFFF"/>
        </w:rPr>
        <w:t>Professore di Geriatria, Università di Torino e Presidente dell’Accademia di Medicina di Torino</w:t>
      </w:r>
      <w:r w:rsidRPr="003502D7">
        <w:rPr>
          <w:rFonts w:ascii="Arial" w:hAnsi="Arial" w:cs="Arial"/>
          <w:shd w:val="clear" w:color="auto" w:fill="FFFFFF"/>
        </w:rPr>
        <w:t xml:space="preserve"> </w:t>
      </w:r>
    </w:p>
    <w:p w14:paraId="2C7298D8" w14:textId="77777777" w:rsidR="00330ECB" w:rsidRPr="002F129A" w:rsidRDefault="00330ECB" w:rsidP="00330ECB">
      <w:pPr>
        <w:pStyle w:val="Paragrafoelenco"/>
        <w:numPr>
          <w:ilvl w:val="0"/>
          <w:numId w:val="12"/>
        </w:numPr>
        <w:spacing w:after="0"/>
        <w:jc w:val="both"/>
        <w:rPr>
          <w:rFonts w:ascii="Arial" w:hAnsi="Arial" w:cs="Arial"/>
          <w:b/>
          <w:shd w:val="clear" w:color="auto" w:fill="FFFFFF"/>
        </w:rPr>
      </w:pPr>
      <w:r w:rsidRPr="002F129A">
        <w:rPr>
          <w:rFonts w:ascii="Arial" w:hAnsi="Arial" w:cs="Arial"/>
          <w:b/>
          <w:shd w:val="clear" w:color="auto" w:fill="FFFFFF"/>
        </w:rPr>
        <w:t xml:space="preserve">Antonio D’Avolio </w:t>
      </w:r>
      <w:r w:rsidRPr="002F129A">
        <w:rPr>
          <w:rFonts w:ascii="Arial" w:hAnsi="Arial" w:cs="Arial"/>
          <w:sz w:val="18"/>
          <w:szCs w:val="18"/>
          <w:shd w:val="clear" w:color="auto" w:fill="FFFFFF"/>
        </w:rPr>
        <w:t>Professore di Far</w:t>
      </w:r>
      <w:r w:rsidR="00CE545C">
        <w:rPr>
          <w:rFonts w:ascii="Arial" w:hAnsi="Arial" w:cs="Arial"/>
          <w:sz w:val="18"/>
          <w:szCs w:val="18"/>
          <w:shd w:val="clear" w:color="auto" w:fill="FFFFFF"/>
        </w:rPr>
        <w:t>macologia, Università di Torino</w:t>
      </w:r>
    </w:p>
    <w:p w14:paraId="435E70E8" w14:textId="77777777" w:rsidR="005E7FB7" w:rsidRDefault="00AF639D" w:rsidP="009F4E7B">
      <w:pPr>
        <w:pStyle w:val="Paragrafoelenco"/>
        <w:numPr>
          <w:ilvl w:val="0"/>
          <w:numId w:val="12"/>
        </w:numPr>
        <w:spacing w:after="0"/>
        <w:jc w:val="both"/>
        <w:rPr>
          <w:rFonts w:ascii="Arial" w:hAnsi="Arial" w:cs="Arial"/>
          <w:b/>
          <w:shd w:val="clear" w:color="auto" w:fill="FFFFFF"/>
        </w:rPr>
      </w:pPr>
      <w:r>
        <w:rPr>
          <w:rFonts w:ascii="Arial" w:hAnsi="Arial" w:cs="Arial"/>
          <w:b/>
          <w:shd w:val="clear" w:color="auto" w:fill="FFFFFF"/>
        </w:rPr>
        <w:t xml:space="preserve">Donato Agnusdei </w:t>
      </w:r>
      <w:r w:rsidR="00330ECB" w:rsidRPr="005E7FB7">
        <w:rPr>
          <w:rFonts w:ascii="Arial" w:hAnsi="Arial" w:cs="Arial"/>
          <w:sz w:val="18"/>
          <w:szCs w:val="18"/>
          <w:shd w:val="clear" w:color="auto" w:fill="FFFFFF"/>
        </w:rPr>
        <w:t>Endocrinologo, Siena</w:t>
      </w:r>
      <w:r w:rsidR="00330ECB" w:rsidRPr="005E7FB7">
        <w:rPr>
          <w:rFonts w:ascii="Arial" w:hAnsi="Arial" w:cs="Arial"/>
          <w:b/>
          <w:shd w:val="clear" w:color="auto" w:fill="FFFFFF"/>
        </w:rPr>
        <w:t xml:space="preserve"> </w:t>
      </w:r>
    </w:p>
    <w:p w14:paraId="191E5757" w14:textId="77777777" w:rsidR="005E7FB7" w:rsidRPr="00BF08E4" w:rsidRDefault="005E7FB7" w:rsidP="009F4E7B">
      <w:pPr>
        <w:pStyle w:val="Paragrafoelenco"/>
        <w:numPr>
          <w:ilvl w:val="0"/>
          <w:numId w:val="12"/>
        </w:numPr>
        <w:spacing w:after="0"/>
        <w:jc w:val="both"/>
        <w:rPr>
          <w:rFonts w:ascii="Arial" w:hAnsi="Arial" w:cs="Arial"/>
          <w:b/>
          <w:shd w:val="clear" w:color="auto" w:fill="FFFFFF"/>
        </w:rPr>
      </w:pPr>
      <w:r w:rsidRPr="00BF08E4">
        <w:rPr>
          <w:rFonts w:ascii="Arial" w:hAnsi="Arial" w:cs="Arial"/>
          <w:b/>
          <w:shd w:val="clear" w:color="auto" w:fill="FFFFFF"/>
        </w:rPr>
        <w:t>Paolo Arese</w:t>
      </w:r>
      <w:r w:rsidR="008E1BB0" w:rsidRPr="00BF08E4">
        <w:rPr>
          <w:rFonts w:ascii="Arial" w:hAnsi="Arial" w:cs="Arial"/>
          <w:b/>
          <w:shd w:val="clear" w:color="auto" w:fill="FFFFFF"/>
        </w:rPr>
        <w:t xml:space="preserve"> </w:t>
      </w:r>
      <w:r w:rsidR="008E1BB0" w:rsidRPr="00BF08E4">
        <w:rPr>
          <w:rFonts w:ascii="Arial" w:hAnsi="Arial" w:cs="Arial"/>
          <w:sz w:val="18"/>
          <w:szCs w:val="18"/>
          <w:shd w:val="clear" w:color="auto" w:fill="FFFFFF"/>
        </w:rPr>
        <w:t>Professore Emerito di Biochimica, Università di Torino</w:t>
      </w:r>
    </w:p>
    <w:p w14:paraId="3C095D07" w14:textId="77777777" w:rsidR="009F4E7B" w:rsidRPr="005E7FB7" w:rsidRDefault="009F4E7B" w:rsidP="009F4E7B">
      <w:pPr>
        <w:pStyle w:val="Paragrafoelenco"/>
        <w:numPr>
          <w:ilvl w:val="0"/>
          <w:numId w:val="12"/>
        </w:numPr>
        <w:spacing w:after="0"/>
        <w:jc w:val="both"/>
        <w:rPr>
          <w:rFonts w:ascii="Arial" w:hAnsi="Arial" w:cs="Arial"/>
          <w:b/>
          <w:shd w:val="clear" w:color="auto" w:fill="FFFFFF"/>
        </w:rPr>
      </w:pPr>
      <w:r w:rsidRPr="005E7FB7">
        <w:rPr>
          <w:rFonts w:ascii="Arial" w:hAnsi="Arial" w:cs="Arial"/>
          <w:b/>
          <w:shd w:val="clear" w:color="auto" w:fill="FFFFFF"/>
        </w:rPr>
        <w:t xml:space="preserve">Marco </w:t>
      </w:r>
      <w:proofErr w:type="spellStart"/>
      <w:r w:rsidRPr="005E7FB7">
        <w:rPr>
          <w:rFonts w:ascii="Arial" w:hAnsi="Arial" w:cs="Arial"/>
          <w:b/>
          <w:shd w:val="clear" w:color="auto" w:fill="FFFFFF"/>
        </w:rPr>
        <w:t>Astegiano</w:t>
      </w:r>
      <w:proofErr w:type="spellEnd"/>
      <w:r w:rsidRPr="005E7FB7">
        <w:rPr>
          <w:rFonts w:ascii="Arial" w:hAnsi="Arial" w:cs="Arial"/>
          <w:b/>
          <w:shd w:val="clear" w:color="auto" w:fill="FFFFFF"/>
        </w:rPr>
        <w:t xml:space="preserve"> </w:t>
      </w:r>
      <w:r w:rsidRPr="005E7FB7">
        <w:rPr>
          <w:rFonts w:ascii="Arial" w:hAnsi="Arial" w:cs="Arial"/>
          <w:sz w:val="18"/>
          <w:szCs w:val="18"/>
          <w:shd w:val="clear" w:color="auto" w:fill="FFFFFF"/>
        </w:rPr>
        <w:t>Responsabile ambulatori Gastroenterologia,</w:t>
      </w:r>
      <w:r w:rsidRPr="005E7FB7">
        <w:rPr>
          <w:rFonts w:ascii="Arial" w:hAnsi="Arial" w:cs="Arial"/>
          <w:b/>
          <w:shd w:val="clear" w:color="auto" w:fill="FFFFFF"/>
        </w:rPr>
        <w:t xml:space="preserve"> </w:t>
      </w:r>
      <w:r w:rsidRPr="005E7FB7">
        <w:rPr>
          <w:rFonts w:ascii="Arial" w:hAnsi="Arial" w:cs="Arial"/>
          <w:sz w:val="18"/>
          <w:szCs w:val="18"/>
          <w:shd w:val="clear" w:color="auto" w:fill="FFFFFF"/>
        </w:rPr>
        <w:t>Città della salute</w:t>
      </w:r>
      <w:r w:rsidRPr="005E7FB7">
        <w:rPr>
          <w:rFonts w:ascii="Arial" w:hAnsi="Arial" w:cs="Arial"/>
          <w:b/>
          <w:shd w:val="clear" w:color="auto" w:fill="FFFFFF"/>
        </w:rPr>
        <w:t xml:space="preserve"> </w:t>
      </w:r>
      <w:r w:rsidRPr="005E7FB7">
        <w:rPr>
          <w:rFonts w:ascii="Arial" w:hAnsi="Arial" w:cs="Arial"/>
          <w:sz w:val="18"/>
          <w:szCs w:val="18"/>
          <w:shd w:val="clear" w:color="auto" w:fill="FFFFFF"/>
        </w:rPr>
        <w:t>e della scienza di Torino</w:t>
      </w:r>
    </w:p>
    <w:p w14:paraId="4E42A6C4" w14:textId="77777777" w:rsidR="00330ECB" w:rsidRPr="002F129A" w:rsidRDefault="00330ECB" w:rsidP="00330ECB">
      <w:pPr>
        <w:pStyle w:val="Paragrafoelenco"/>
        <w:numPr>
          <w:ilvl w:val="0"/>
          <w:numId w:val="12"/>
        </w:numPr>
        <w:spacing w:after="0"/>
        <w:jc w:val="both"/>
        <w:rPr>
          <w:rFonts w:ascii="Arial" w:hAnsi="Arial" w:cs="Arial"/>
          <w:b/>
          <w:sz w:val="18"/>
          <w:szCs w:val="18"/>
          <w:shd w:val="clear" w:color="auto" w:fill="FFFFFF"/>
        </w:rPr>
      </w:pPr>
      <w:r w:rsidRPr="002F129A">
        <w:rPr>
          <w:rFonts w:ascii="Arial" w:hAnsi="Arial" w:cs="Arial"/>
          <w:b/>
          <w:shd w:val="clear" w:color="auto" w:fill="FFFFFF"/>
        </w:rPr>
        <w:t xml:space="preserve">Mario </w:t>
      </w:r>
      <w:proofErr w:type="gramStart"/>
      <w:r w:rsidRPr="002F129A">
        <w:rPr>
          <w:rFonts w:ascii="Arial" w:hAnsi="Arial" w:cs="Arial"/>
          <w:b/>
          <w:shd w:val="clear" w:color="auto" w:fill="FFFFFF"/>
        </w:rPr>
        <w:t xml:space="preserve">Barbagallo  </w:t>
      </w:r>
      <w:r w:rsidRPr="002F129A">
        <w:rPr>
          <w:rFonts w:ascii="Arial" w:hAnsi="Arial" w:cs="Arial"/>
          <w:sz w:val="18"/>
          <w:szCs w:val="18"/>
          <w:shd w:val="clear" w:color="auto" w:fill="FFFFFF"/>
        </w:rPr>
        <w:t>Professore</w:t>
      </w:r>
      <w:proofErr w:type="gramEnd"/>
      <w:r w:rsidRPr="002F129A">
        <w:rPr>
          <w:rFonts w:ascii="Arial" w:hAnsi="Arial" w:cs="Arial"/>
          <w:sz w:val="18"/>
          <w:szCs w:val="18"/>
          <w:shd w:val="clear" w:color="auto" w:fill="FFFFFF"/>
        </w:rPr>
        <w:t xml:space="preserve"> Ordinario di Geriatria, Università di Palermo</w:t>
      </w:r>
    </w:p>
    <w:p w14:paraId="6E048325" w14:textId="77777777" w:rsidR="00330ECB" w:rsidRPr="002F129A" w:rsidRDefault="00330ECB" w:rsidP="00330ECB">
      <w:pPr>
        <w:pStyle w:val="Paragrafoelenco"/>
        <w:numPr>
          <w:ilvl w:val="0"/>
          <w:numId w:val="12"/>
        </w:numPr>
        <w:spacing w:after="0"/>
        <w:jc w:val="both"/>
        <w:rPr>
          <w:rFonts w:ascii="Arial" w:hAnsi="Arial" w:cs="Arial"/>
          <w:b/>
          <w:shd w:val="clear" w:color="auto" w:fill="FFFFFF"/>
        </w:rPr>
      </w:pPr>
      <w:r w:rsidRPr="002F129A">
        <w:rPr>
          <w:rFonts w:ascii="Arial" w:hAnsi="Arial" w:cs="Arial"/>
          <w:b/>
          <w:shd w:val="clear" w:color="auto" w:fill="FFFFFF"/>
        </w:rPr>
        <w:t xml:space="preserve">Alessandro </w:t>
      </w:r>
      <w:proofErr w:type="spellStart"/>
      <w:r w:rsidRPr="002F129A">
        <w:rPr>
          <w:rFonts w:ascii="Arial" w:hAnsi="Arial" w:cs="Arial"/>
          <w:b/>
          <w:shd w:val="clear" w:color="auto" w:fill="FFFFFF"/>
        </w:rPr>
        <w:t>Bargoni</w:t>
      </w:r>
      <w:proofErr w:type="spellEnd"/>
      <w:r w:rsidRPr="002F129A">
        <w:rPr>
          <w:rFonts w:ascii="Arial" w:hAnsi="Arial" w:cs="Arial"/>
          <w:b/>
          <w:shd w:val="clear" w:color="auto" w:fill="FFFFFF"/>
        </w:rPr>
        <w:t xml:space="preserve"> </w:t>
      </w:r>
      <w:r w:rsidRPr="002F129A">
        <w:rPr>
          <w:rFonts w:ascii="Arial" w:hAnsi="Arial" w:cs="Arial"/>
          <w:sz w:val="18"/>
          <w:szCs w:val="18"/>
          <w:shd w:val="clear" w:color="auto" w:fill="FFFFFF"/>
        </w:rPr>
        <w:t>Professore di Storia della</w:t>
      </w:r>
      <w:r w:rsidR="00CE545C">
        <w:rPr>
          <w:rFonts w:ascii="Arial" w:hAnsi="Arial" w:cs="Arial"/>
          <w:sz w:val="18"/>
          <w:szCs w:val="18"/>
          <w:shd w:val="clear" w:color="auto" w:fill="FFFFFF"/>
        </w:rPr>
        <w:t xml:space="preserve"> Medicina, Università di Torino</w:t>
      </w:r>
    </w:p>
    <w:p w14:paraId="3E280965" w14:textId="77777777" w:rsidR="00330ECB" w:rsidRDefault="00330ECB" w:rsidP="00330ECB">
      <w:pPr>
        <w:pStyle w:val="Paragrafoelenco"/>
        <w:numPr>
          <w:ilvl w:val="0"/>
          <w:numId w:val="12"/>
        </w:numPr>
        <w:spacing w:after="0"/>
        <w:jc w:val="both"/>
        <w:rPr>
          <w:rFonts w:ascii="Arial" w:hAnsi="Arial" w:cs="Arial"/>
          <w:sz w:val="18"/>
          <w:szCs w:val="18"/>
          <w:shd w:val="clear" w:color="auto" w:fill="FFFFFF"/>
        </w:rPr>
      </w:pPr>
      <w:r w:rsidRPr="002F129A">
        <w:rPr>
          <w:rFonts w:ascii="Arial" w:hAnsi="Arial" w:cs="Arial"/>
          <w:b/>
          <w:shd w:val="clear" w:color="auto" w:fill="FFFFFF"/>
        </w:rPr>
        <w:t xml:space="preserve">Ettore Bologna </w:t>
      </w:r>
      <w:r w:rsidRPr="002F129A">
        <w:rPr>
          <w:rFonts w:ascii="Arial" w:hAnsi="Arial" w:cs="Arial"/>
          <w:sz w:val="18"/>
          <w:szCs w:val="18"/>
          <w:shd w:val="clear" w:color="auto" w:fill="FFFFFF"/>
        </w:rPr>
        <w:t>Direttore Medico-scientifico della Fondazione Piera, Pietro e Giovanni Ferrero, Alba (CN)</w:t>
      </w:r>
    </w:p>
    <w:p w14:paraId="20FD3159" w14:textId="77777777" w:rsidR="009C06E2" w:rsidRPr="002F129A" w:rsidRDefault="009C06E2" w:rsidP="00330ECB">
      <w:pPr>
        <w:pStyle w:val="Paragrafoelenco"/>
        <w:numPr>
          <w:ilvl w:val="0"/>
          <w:numId w:val="12"/>
        </w:numPr>
        <w:spacing w:after="0"/>
        <w:jc w:val="both"/>
        <w:rPr>
          <w:rFonts w:ascii="Arial" w:hAnsi="Arial" w:cs="Arial"/>
          <w:sz w:val="18"/>
          <w:szCs w:val="18"/>
          <w:shd w:val="clear" w:color="auto" w:fill="FFFFFF"/>
        </w:rPr>
      </w:pPr>
      <w:r>
        <w:rPr>
          <w:rFonts w:ascii="Arial" w:hAnsi="Arial" w:cs="Arial"/>
          <w:b/>
          <w:shd w:val="clear" w:color="auto" w:fill="FFFFFF"/>
        </w:rPr>
        <w:t xml:space="preserve">Amalia </w:t>
      </w:r>
      <w:proofErr w:type="gramStart"/>
      <w:r>
        <w:rPr>
          <w:rFonts w:ascii="Arial" w:hAnsi="Arial" w:cs="Arial"/>
          <w:b/>
          <w:shd w:val="clear" w:color="auto" w:fill="FFFFFF"/>
        </w:rPr>
        <w:t xml:space="preserve">Bosia  </w:t>
      </w:r>
      <w:r w:rsidRPr="009C06E2">
        <w:rPr>
          <w:rFonts w:ascii="Arial" w:hAnsi="Arial" w:cs="Arial"/>
          <w:sz w:val="18"/>
          <w:szCs w:val="18"/>
          <w:shd w:val="clear" w:color="auto" w:fill="FFFFFF"/>
        </w:rPr>
        <w:t>Professoressa</w:t>
      </w:r>
      <w:proofErr w:type="gramEnd"/>
      <w:r w:rsidRPr="009C06E2">
        <w:rPr>
          <w:rFonts w:ascii="Arial" w:hAnsi="Arial" w:cs="Arial"/>
          <w:sz w:val="18"/>
          <w:szCs w:val="18"/>
          <w:shd w:val="clear" w:color="auto" w:fill="FFFFFF"/>
        </w:rPr>
        <w:t xml:space="preserve"> Emerita di Biochimica, Università di Torino</w:t>
      </w:r>
    </w:p>
    <w:p w14:paraId="2C5AEC04" w14:textId="77777777" w:rsidR="00330ECB" w:rsidRDefault="00330ECB" w:rsidP="00330ECB">
      <w:pPr>
        <w:pStyle w:val="Paragrafoelenco"/>
        <w:numPr>
          <w:ilvl w:val="0"/>
          <w:numId w:val="12"/>
        </w:numPr>
        <w:spacing w:after="0"/>
        <w:jc w:val="both"/>
        <w:rPr>
          <w:rFonts w:ascii="Arial" w:hAnsi="Arial" w:cs="Arial"/>
          <w:sz w:val="18"/>
          <w:szCs w:val="18"/>
          <w:shd w:val="clear" w:color="auto" w:fill="FFFFFF"/>
        </w:rPr>
      </w:pPr>
      <w:r w:rsidRPr="002F129A">
        <w:rPr>
          <w:rFonts w:ascii="Arial" w:hAnsi="Arial" w:cs="Arial"/>
          <w:b/>
          <w:shd w:val="clear" w:color="auto" w:fill="FFFFFF"/>
        </w:rPr>
        <w:t xml:space="preserve">Teresa </w:t>
      </w:r>
      <w:proofErr w:type="gramStart"/>
      <w:r w:rsidRPr="002F129A">
        <w:rPr>
          <w:rFonts w:ascii="Arial" w:hAnsi="Arial" w:cs="Arial"/>
          <w:b/>
          <w:shd w:val="clear" w:color="auto" w:fill="FFFFFF"/>
        </w:rPr>
        <w:t xml:space="preserve">Cammarota  </w:t>
      </w:r>
      <w:r w:rsidRPr="002F129A">
        <w:rPr>
          <w:rFonts w:ascii="Arial" w:hAnsi="Arial" w:cs="Arial"/>
          <w:sz w:val="18"/>
          <w:szCs w:val="18"/>
          <w:shd w:val="clear" w:color="auto" w:fill="FFFFFF"/>
        </w:rPr>
        <w:t>Primario</w:t>
      </w:r>
      <w:proofErr w:type="gramEnd"/>
      <w:r w:rsidRPr="002F129A">
        <w:rPr>
          <w:rFonts w:ascii="Arial" w:hAnsi="Arial" w:cs="Arial"/>
          <w:sz w:val="18"/>
          <w:szCs w:val="18"/>
          <w:shd w:val="clear" w:color="auto" w:fill="FFFFFF"/>
        </w:rPr>
        <w:t xml:space="preserve"> Emerito di Radiologia AOU Città della Salute e della Scienza di Torino, Vice Presidente dell’Accademia di Medicina di Torino</w:t>
      </w:r>
    </w:p>
    <w:p w14:paraId="371D1046" w14:textId="77777777" w:rsidR="00372CFC" w:rsidRPr="00372CFC" w:rsidRDefault="00372CFC" w:rsidP="00330ECB">
      <w:pPr>
        <w:pStyle w:val="Paragrafoelenco"/>
        <w:numPr>
          <w:ilvl w:val="0"/>
          <w:numId w:val="12"/>
        </w:numPr>
        <w:spacing w:after="0"/>
        <w:jc w:val="both"/>
        <w:rPr>
          <w:rFonts w:ascii="Arial" w:hAnsi="Arial" w:cs="Arial"/>
          <w:sz w:val="18"/>
          <w:szCs w:val="18"/>
          <w:shd w:val="clear" w:color="auto" w:fill="FFFFFF"/>
        </w:rPr>
      </w:pPr>
      <w:r>
        <w:rPr>
          <w:rFonts w:ascii="Arial" w:hAnsi="Arial" w:cs="Arial"/>
          <w:b/>
          <w:shd w:val="clear" w:color="auto" w:fill="FFFFFF"/>
        </w:rPr>
        <w:t xml:space="preserve">Mario Campogrande </w:t>
      </w:r>
      <w:r w:rsidRPr="00372CFC">
        <w:rPr>
          <w:rFonts w:ascii="Arial" w:hAnsi="Arial" w:cs="Arial"/>
          <w:sz w:val="18"/>
          <w:szCs w:val="18"/>
          <w:shd w:val="clear" w:color="auto" w:fill="FFFFFF"/>
        </w:rPr>
        <w:t>Primario Emerito di Ostetrica e Ginecologia, AOU</w:t>
      </w:r>
      <w:r>
        <w:rPr>
          <w:rFonts w:ascii="Arial" w:hAnsi="Arial" w:cs="Arial"/>
          <w:b/>
          <w:shd w:val="clear" w:color="auto" w:fill="FFFFFF"/>
        </w:rPr>
        <w:t xml:space="preserve"> </w:t>
      </w:r>
      <w:r>
        <w:rPr>
          <w:rFonts w:ascii="Arial" w:hAnsi="Arial" w:cs="Arial"/>
          <w:sz w:val="18"/>
          <w:szCs w:val="18"/>
          <w:shd w:val="clear" w:color="auto" w:fill="FFFFFF"/>
        </w:rPr>
        <w:t>Cit</w:t>
      </w:r>
      <w:r w:rsidRPr="00372CFC">
        <w:rPr>
          <w:rFonts w:ascii="Arial" w:hAnsi="Arial" w:cs="Arial"/>
          <w:sz w:val="18"/>
          <w:szCs w:val="18"/>
          <w:shd w:val="clear" w:color="auto" w:fill="FFFFFF"/>
        </w:rPr>
        <w:t>tà della Salute e della Scienza di Torino</w:t>
      </w:r>
    </w:p>
    <w:p w14:paraId="71061775" w14:textId="77777777" w:rsidR="00330ECB" w:rsidRPr="002F129A" w:rsidRDefault="00330ECB" w:rsidP="00330ECB">
      <w:pPr>
        <w:pStyle w:val="Paragrafoelenco"/>
        <w:numPr>
          <w:ilvl w:val="0"/>
          <w:numId w:val="12"/>
        </w:numPr>
        <w:spacing w:after="0"/>
        <w:jc w:val="both"/>
        <w:rPr>
          <w:rFonts w:ascii="Arial" w:hAnsi="Arial" w:cs="Arial"/>
          <w:b/>
          <w:shd w:val="clear" w:color="auto" w:fill="FFFFFF"/>
        </w:rPr>
      </w:pPr>
      <w:r w:rsidRPr="002F129A">
        <w:rPr>
          <w:rFonts w:ascii="Arial" w:hAnsi="Arial" w:cs="Arial"/>
          <w:b/>
          <w:shd w:val="clear" w:color="auto" w:fill="FFFFFF"/>
        </w:rPr>
        <w:t xml:space="preserve">Rossana Cavallo </w:t>
      </w:r>
      <w:r w:rsidRPr="002F129A">
        <w:rPr>
          <w:rFonts w:ascii="Arial" w:hAnsi="Arial" w:cs="Arial"/>
          <w:sz w:val="18"/>
          <w:szCs w:val="18"/>
          <w:shd w:val="clear" w:color="auto" w:fill="FFFFFF"/>
        </w:rPr>
        <w:t>Professoressa di Microbiologia, Università di Torino</w:t>
      </w:r>
    </w:p>
    <w:p w14:paraId="11BECF07" w14:textId="77777777" w:rsidR="009F4E7B" w:rsidRPr="009F4E7B" w:rsidRDefault="00330ECB" w:rsidP="00330ECB">
      <w:pPr>
        <w:pStyle w:val="Paragrafoelenco"/>
        <w:numPr>
          <w:ilvl w:val="0"/>
          <w:numId w:val="12"/>
        </w:numPr>
        <w:spacing w:after="0"/>
        <w:jc w:val="both"/>
        <w:rPr>
          <w:rFonts w:ascii="Arial" w:hAnsi="Arial" w:cs="Arial"/>
          <w:b/>
          <w:shd w:val="clear" w:color="auto" w:fill="FFFFFF"/>
        </w:rPr>
      </w:pPr>
      <w:r w:rsidRPr="009F4E7B">
        <w:rPr>
          <w:rFonts w:ascii="Arial" w:hAnsi="Arial" w:cs="Arial"/>
          <w:b/>
          <w:shd w:val="clear" w:color="auto" w:fill="FFFFFF"/>
        </w:rPr>
        <w:t xml:space="preserve">Paolo Cavallo Perin </w:t>
      </w:r>
      <w:r w:rsidRPr="009F4E7B">
        <w:rPr>
          <w:rFonts w:ascii="Arial" w:hAnsi="Arial" w:cs="Arial"/>
          <w:sz w:val="18"/>
          <w:szCs w:val="18"/>
          <w:shd w:val="clear" w:color="auto" w:fill="FFFFFF"/>
        </w:rPr>
        <w:t>Professore di Medicina Interna, Università di Torino</w:t>
      </w:r>
    </w:p>
    <w:p w14:paraId="60190C31" w14:textId="77777777" w:rsidR="009F4E7B" w:rsidRPr="009F4E7B" w:rsidRDefault="009F4E7B" w:rsidP="00330ECB">
      <w:pPr>
        <w:pStyle w:val="Paragrafoelenco"/>
        <w:numPr>
          <w:ilvl w:val="0"/>
          <w:numId w:val="12"/>
        </w:numPr>
        <w:spacing w:after="0"/>
        <w:jc w:val="both"/>
        <w:rPr>
          <w:rFonts w:ascii="Arial" w:hAnsi="Arial" w:cs="Arial"/>
          <w:sz w:val="18"/>
          <w:szCs w:val="18"/>
          <w:shd w:val="clear" w:color="auto" w:fill="FFFFFF"/>
        </w:rPr>
      </w:pPr>
      <w:r>
        <w:rPr>
          <w:rFonts w:ascii="Arial" w:hAnsi="Arial" w:cs="Arial"/>
          <w:b/>
          <w:shd w:val="clear" w:color="auto" w:fill="FFFFFF"/>
        </w:rPr>
        <w:t xml:space="preserve">Carlo Ceruti </w:t>
      </w:r>
      <w:r w:rsidRPr="009F4E7B">
        <w:rPr>
          <w:rFonts w:ascii="Arial" w:hAnsi="Arial" w:cs="Arial"/>
          <w:sz w:val="18"/>
          <w:szCs w:val="18"/>
          <w:shd w:val="clear" w:color="auto" w:fill="FFFFFF"/>
        </w:rPr>
        <w:t>Professore di Urologia, Università di Torino</w:t>
      </w:r>
    </w:p>
    <w:p w14:paraId="3BF5AD09" w14:textId="77777777" w:rsidR="00330ECB" w:rsidRPr="009F4E7B" w:rsidRDefault="00330ECB" w:rsidP="00330ECB">
      <w:pPr>
        <w:pStyle w:val="Paragrafoelenco"/>
        <w:numPr>
          <w:ilvl w:val="0"/>
          <w:numId w:val="12"/>
        </w:numPr>
        <w:spacing w:after="0"/>
        <w:jc w:val="both"/>
        <w:rPr>
          <w:rFonts w:ascii="Arial" w:hAnsi="Arial" w:cs="Arial"/>
          <w:b/>
          <w:shd w:val="clear" w:color="auto" w:fill="FFFFFF"/>
        </w:rPr>
      </w:pPr>
      <w:r w:rsidRPr="009F4E7B">
        <w:rPr>
          <w:rFonts w:ascii="Arial" w:hAnsi="Arial" w:cs="Arial"/>
          <w:b/>
          <w:shd w:val="clear" w:color="auto" w:fill="FFFFFF"/>
        </w:rPr>
        <w:t xml:space="preserve">Alessandro </w:t>
      </w:r>
      <w:proofErr w:type="spellStart"/>
      <w:r w:rsidRPr="009F4E7B">
        <w:rPr>
          <w:rFonts w:ascii="Arial" w:hAnsi="Arial" w:cs="Arial"/>
          <w:b/>
          <w:shd w:val="clear" w:color="auto" w:fill="FFFFFF"/>
        </w:rPr>
        <w:t>Comandone</w:t>
      </w:r>
      <w:proofErr w:type="spellEnd"/>
      <w:r w:rsidRPr="009F4E7B">
        <w:rPr>
          <w:rFonts w:ascii="Arial" w:hAnsi="Arial" w:cs="Arial"/>
          <w:b/>
          <w:shd w:val="clear" w:color="auto" w:fill="FFFFFF"/>
        </w:rPr>
        <w:t xml:space="preserve"> </w:t>
      </w:r>
      <w:r w:rsidRPr="009F4E7B">
        <w:rPr>
          <w:rFonts w:ascii="Arial" w:hAnsi="Arial" w:cs="Arial"/>
          <w:sz w:val="18"/>
          <w:szCs w:val="18"/>
          <w:shd w:val="clear" w:color="auto" w:fill="FFFFFF"/>
        </w:rPr>
        <w:t>Primario di Oncologia</w:t>
      </w:r>
      <w:r w:rsidR="00AF639D">
        <w:rPr>
          <w:rFonts w:ascii="Arial" w:hAnsi="Arial" w:cs="Arial"/>
          <w:sz w:val="18"/>
          <w:szCs w:val="18"/>
          <w:shd w:val="clear" w:color="auto" w:fill="FFFFFF"/>
        </w:rPr>
        <w:t>,</w:t>
      </w:r>
      <w:r w:rsidRPr="009F4E7B">
        <w:rPr>
          <w:rFonts w:ascii="Arial" w:hAnsi="Arial" w:cs="Arial"/>
          <w:sz w:val="18"/>
          <w:szCs w:val="18"/>
          <w:shd w:val="clear" w:color="auto" w:fill="FFFFFF"/>
        </w:rPr>
        <w:t xml:space="preserve"> ASL Città di Torino</w:t>
      </w:r>
      <w:r w:rsidRPr="009F4E7B">
        <w:rPr>
          <w:rFonts w:ascii="Arial" w:hAnsi="Arial" w:cs="Arial"/>
          <w:b/>
          <w:shd w:val="clear" w:color="auto" w:fill="FFFFFF"/>
        </w:rPr>
        <w:t xml:space="preserve"> </w:t>
      </w:r>
    </w:p>
    <w:p w14:paraId="5AFC0810" w14:textId="77777777" w:rsidR="00330ECB" w:rsidRDefault="00330ECB" w:rsidP="00330ECB">
      <w:pPr>
        <w:pStyle w:val="Paragrafoelenco"/>
        <w:numPr>
          <w:ilvl w:val="0"/>
          <w:numId w:val="12"/>
        </w:numPr>
        <w:spacing w:after="0"/>
        <w:jc w:val="both"/>
        <w:rPr>
          <w:rFonts w:ascii="Arial" w:hAnsi="Arial" w:cs="Arial"/>
          <w:sz w:val="18"/>
          <w:szCs w:val="18"/>
          <w:shd w:val="clear" w:color="auto" w:fill="FFFFFF"/>
        </w:rPr>
      </w:pPr>
      <w:r w:rsidRPr="002F129A">
        <w:rPr>
          <w:rFonts w:ascii="Arial" w:hAnsi="Arial" w:cs="Arial"/>
          <w:b/>
          <w:shd w:val="clear" w:color="auto" w:fill="FFFFFF"/>
        </w:rPr>
        <w:t xml:space="preserve">Fausto Crapanzano </w:t>
      </w:r>
      <w:r w:rsidRPr="002F129A">
        <w:rPr>
          <w:rFonts w:ascii="Arial" w:hAnsi="Arial" w:cs="Arial"/>
          <w:sz w:val="18"/>
          <w:szCs w:val="18"/>
          <w:shd w:val="clear" w:color="auto" w:fill="FFFFFF"/>
        </w:rPr>
        <w:t>Responsabile UOC di Riabilitazione, ASP di Agrigento</w:t>
      </w:r>
    </w:p>
    <w:p w14:paraId="11CE26D5" w14:textId="77777777" w:rsidR="00330ECB" w:rsidRDefault="00330ECB" w:rsidP="00330ECB">
      <w:pPr>
        <w:pStyle w:val="Paragrafoelenco"/>
        <w:numPr>
          <w:ilvl w:val="0"/>
          <w:numId w:val="12"/>
        </w:numPr>
        <w:spacing w:after="0"/>
        <w:jc w:val="both"/>
        <w:rPr>
          <w:rFonts w:ascii="Arial" w:hAnsi="Arial" w:cs="Arial"/>
          <w:sz w:val="18"/>
          <w:szCs w:val="18"/>
          <w:shd w:val="clear" w:color="auto" w:fill="FFFFFF"/>
        </w:rPr>
      </w:pPr>
      <w:r w:rsidRPr="002F129A">
        <w:rPr>
          <w:rFonts w:ascii="Arial" w:hAnsi="Arial" w:cs="Arial"/>
          <w:b/>
          <w:shd w:val="clear" w:color="auto" w:fill="FFFFFF"/>
        </w:rPr>
        <w:t xml:space="preserve">Flora D’Ambrosio </w:t>
      </w:r>
      <w:r w:rsidRPr="002F129A">
        <w:rPr>
          <w:rFonts w:ascii="Arial" w:hAnsi="Arial" w:cs="Arial"/>
          <w:sz w:val="18"/>
          <w:szCs w:val="18"/>
          <w:shd w:val="clear" w:color="auto" w:fill="FFFFFF"/>
        </w:rPr>
        <w:t>Fisiatra, INRCA-IRCCS</w:t>
      </w:r>
      <w:r w:rsidR="00AF639D">
        <w:rPr>
          <w:rFonts w:ascii="Arial" w:hAnsi="Arial" w:cs="Arial"/>
          <w:sz w:val="18"/>
          <w:szCs w:val="18"/>
          <w:shd w:val="clear" w:color="auto" w:fill="FFFFFF"/>
        </w:rPr>
        <w:t>,</w:t>
      </w:r>
      <w:r w:rsidRPr="002F129A">
        <w:rPr>
          <w:rFonts w:ascii="Arial" w:hAnsi="Arial" w:cs="Arial"/>
          <w:sz w:val="18"/>
          <w:szCs w:val="18"/>
          <w:shd w:val="clear" w:color="auto" w:fill="FFFFFF"/>
        </w:rPr>
        <w:t xml:space="preserve"> Ancona   </w:t>
      </w:r>
    </w:p>
    <w:p w14:paraId="2CB464C4" w14:textId="77777777" w:rsidR="004655A9" w:rsidRPr="004655A9" w:rsidRDefault="00FA2E75" w:rsidP="004655A9">
      <w:pPr>
        <w:pStyle w:val="Paragrafoelenco"/>
        <w:numPr>
          <w:ilvl w:val="0"/>
          <w:numId w:val="12"/>
        </w:numPr>
        <w:spacing w:after="0"/>
        <w:jc w:val="both"/>
        <w:rPr>
          <w:rFonts w:ascii="Arial" w:hAnsi="Arial" w:cs="Arial"/>
          <w:b/>
          <w:sz w:val="18"/>
          <w:szCs w:val="18"/>
          <w:shd w:val="clear" w:color="auto" w:fill="FFFFFF"/>
        </w:rPr>
      </w:pPr>
      <w:r>
        <w:rPr>
          <w:rFonts w:ascii="Arial" w:hAnsi="Arial" w:cs="Arial"/>
          <w:b/>
          <w:shd w:val="clear" w:color="auto" w:fill="FFFFFF"/>
        </w:rPr>
        <w:t xml:space="preserve">Giuseppe De </w:t>
      </w:r>
      <w:r w:rsidR="004655A9">
        <w:rPr>
          <w:rFonts w:ascii="Arial" w:hAnsi="Arial" w:cs="Arial"/>
          <w:b/>
          <w:shd w:val="clear" w:color="auto" w:fill="FFFFFF"/>
        </w:rPr>
        <w:t xml:space="preserve">Renzi </w:t>
      </w:r>
      <w:r w:rsidR="004655A9" w:rsidRPr="009C06E2">
        <w:rPr>
          <w:rFonts w:ascii="Arial" w:hAnsi="Arial" w:cs="Arial"/>
          <w:sz w:val="18"/>
          <w:szCs w:val="18"/>
          <w:shd w:val="clear" w:color="auto" w:fill="FFFFFF"/>
        </w:rPr>
        <w:t>R</w:t>
      </w:r>
      <w:r w:rsidR="004655A9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esponsabile </w:t>
      </w:r>
      <w:r w:rsidR="004655A9" w:rsidRPr="009C06E2">
        <w:rPr>
          <w:rFonts w:ascii="Arial" w:hAnsi="Arial" w:cs="Arial"/>
          <w:color w:val="000000"/>
          <w:sz w:val="18"/>
          <w:szCs w:val="18"/>
          <w:shd w:val="clear" w:color="auto" w:fill="FFFFFF"/>
        </w:rPr>
        <w:t>Microb</w:t>
      </w:r>
      <w:r w:rsidR="004655A9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iologia </w:t>
      </w:r>
      <w:r w:rsidR="004655A9" w:rsidRPr="009C06E2">
        <w:rPr>
          <w:rFonts w:ascii="Arial" w:hAnsi="Arial" w:cs="Arial"/>
          <w:color w:val="000000"/>
          <w:sz w:val="18"/>
          <w:szCs w:val="18"/>
          <w:shd w:val="clear" w:color="auto" w:fill="FFFFFF"/>
        </w:rPr>
        <w:t>Laboratorio Analisi</w:t>
      </w:r>
      <w:r w:rsidR="00AF639D"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="004655A9" w:rsidRPr="009C06E2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 w:rsidR="004655A9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AOU San </w:t>
      </w:r>
      <w:proofErr w:type="gramStart"/>
      <w:r w:rsidR="004655A9">
        <w:rPr>
          <w:rFonts w:ascii="Arial" w:hAnsi="Arial" w:cs="Arial"/>
          <w:color w:val="000000"/>
          <w:sz w:val="18"/>
          <w:szCs w:val="18"/>
          <w:shd w:val="clear" w:color="auto" w:fill="FFFFFF"/>
        </w:rPr>
        <w:t>Luigi  Orbassano</w:t>
      </w:r>
      <w:proofErr w:type="gramEnd"/>
      <w:r w:rsidR="004655A9" w:rsidRPr="009C06E2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 w:rsidR="00813247">
        <w:rPr>
          <w:rFonts w:ascii="Arial" w:hAnsi="Arial" w:cs="Arial"/>
          <w:color w:val="000000"/>
          <w:sz w:val="18"/>
          <w:szCs w:val="18"/>
          <w:shd w:val="clear" w:color="auto" w:fill="FFFFFF"/>
        </w:rPr>
        <w:t>(TO)</w:t>
      </w:r>
      <w:r w:rsidR="004655A9" w:rsidRPr="009C06E2">
        <w:rPr>
          <w:rFonts w:ascii="Arial" w:hAnsi="Arial" w:cs="Arial"/>
          <w:color w:val="000000"/>
          <w:sz w:val="18"/>
          <w:szCs w:val="18"/>
          <w:shd w:val="clear" w:color="auto" w:fill="FFFFFF"/>
        </w:rPr>
        <w:t>.</w:t>
      </w:r>
    </w:p>
    <w:p w14:paraId="1F8A6D33" w14:textId="77777777" w:rsidR="00330ECB" w:rsidRPr="009C06E2" w:rsidRDefault="00330ECB" w:rsidP="00330ECB">
      <w:pPr>
        <w:pStyle w:val="Paragrafoelenco"/>
        <w:numPr>
          <w:ilvl w:val="0"/>
          <w:numId w:val="12"/>
        </w:numPr>
        <w:spacing w:after="0"/>
        <w:jc w:val="both"/>
        <w:rPr>
          <w:rFonts w:ascii="Arial" w:hAnsi="Arial" w:cs="Arial"/>
          <w:b/>
          <w:shd w:val="clear" w:color="auto" w:fill="FFFFFF"/>
        </w:rPr>
      </w:pPr>
      <w:r w:rsidRPr="002F129A">
        <w:rPr>
          <w:rFonts w:ascii="Arial" w:hAnsi="Arial" w:cs="Arial"/>
          <w:b/>
          <w:shd w:val="clear" w:color="auto" w:fill="FFFFFF"/>
        </w:rPr>
        <w:t xml:space="preserve">Umberto </w:t>
      </w:r>
      <w:proofErr w:type="spellStart"/>
      <w:r w:rsidRPr="002F129A">
        <w:rPr>
          <w:rFonts w:ascii="Arial" w:hAnsi="Arial" w:cs="Arial"/>
          <w:b/>
          <w:shd w:val="clear" w:color="auto" w:fill="FFFFFF"/>
        </w:rPr>
        <w:t>Dianzani</w:t>
      </w:r>
      <w:proofErr w:type="spellEnd"/>
      <w:r w:rsidRPr="002F129A">
        <w:rPr>
          <w:rFonts w:ascii="Arial" w:hAnsi="Arial" w:cs="Arial"/>
          <w:b/>
          <w:shd w:val="clear" w:color="auto" w:fill="FFFFFF"/>
        </w:rPr>
        <w:t xml:space="preserve"> </w:t>
      </w:r>
      <w:r w:rsidRPr="002F129A">
        <w:rPr>
          <w:rFonts w:ascii="Arial" w:hAnsi="Arial" w:cs="Arial"/>
          <w:sz w:val="18"/>
          <w:szCs w:val="18"/>
          <w:shd w:val="clear" w:color="auto" w:fill="FFFFFF"/>
        </w:rPr>
        <w:t xml:space="preserve">Professore di Immunologia, Università del Piemonte Orientale </w:t>
      </w:r>
    </w:p>
    <w:p w14:paraId="1C8C07A2" w14:textId="77777777" w:rsidR="00330ECB" w:rsidRPr="002F129A" w:rsidRDefault="00330ECB" w:rsidP="00330ECB">
      <w:pPr>
        <w:pStyle w:val="Paragrafoelenco"/>
        <w:numPr>
          <w:ilvl w:val="0"/>
          <w:numId w:val="12"/>
        </w:numPr>
        <w:spacing w:after="0"/>
        <w:jc w:val="both"/>
        <w:rPr>
          <w:rFonts w:ascii="Arial" w:hAnsi="Arial" w:cs="Arial"/>
          <w:b/>
          <w:shd w:val="clear" w:color="auto" w:fill="FFFFFF"/>
        </w:rPr>
      </w:pPr>
      <w:r w:rsidRPr="002F129A">
        <w:rPr>
          <w:rFonts w:ascii="Arial" w:hAnsi="Arial" w:cs="Arial"/>
          <w:b/>
          <w:shd w:val="clear" w:color="auto" w:fill="FFFFFF"/>
        </w:rPr>
        <w:t xml:space="preserve">Francesco Di Carlo </w:t>
      </w:r>
      <w:r w:rsidRPr="002F129A">
        <w:rPr>
          <w:rFonts w:ascii="Arial" w:hAnsi="Arial" w:cs="Arial"/>
          <w:sz w:val="18"/>
          <w:szCs w:val="18"/>
          <w:shd w:val="clear" w:color="auto" w:fill="FFFFFF"/>
        </w:rPr>
        <w:t>Professore Emerito di Farmacologia, Università di Torino,</w:t>
      </w:r>
    </w:p>
    <w:p w14:paraId="430D9DFB" w14:textId="77777777" w:rsidR="00330ECB" w:rsidRPr="002F129A" w:rsidRDefault="00330ECB" w:rsidP="00330ECB">
      <w:pPr>
        <w:pStyle w:val="Paragrafoelenco"/>
        <w:numPr>
          <w:ilvl w:val="0"/>
          <w:numId w:val="12"/>
        </w:numPr>
        <w:spacing w:after="0"/>
        <w:jc w:val="both"/>
        <w:rPr>
          <w:rFonts w:ascii="Arial" w:hAnsi="Arial" w:cs="Arial"/>
          <w:b/>
          <w:shd w:val="clear" w:color="auto" w:fill="FFFFFF"/>
        </w:rPr>
      </w:pPr>
      <w:r w:rsidRPr="002F129A">
        <w:rPr>
          <w:rFonts w:ascii="Arial" w:hAnsi="Arial" w:cs="Arial"/>
          <w:b/>
          <w:shd w:val="clear" w:color="auto" w:fill="FFFFFF"/>
        </w:rPr>
        <w:t xml:space="preserve">Ombretta Di Munno </w:t>
      </w:r>
      <w:r w:rsidRPr="002F129A">
        <w:rPr>
          <w:rFonts w:ascii="Arial" w:hAnsi="Arial" w:cs="Arial"/>
          <w:sz w:val="18"/>
          <w:szCs w:val="18"/>
          <w:shd w:val="clear" w:color="auto" w:fill="FFFFFF"/>
        </w:rPr>
        <w:t xml:space="preserve">Professoressa di Reumatologia, Università di Pisa </w:t>
      </w:r>
    </w:p>
    <w:p w14:paraId="7C726EA3" w14:textId="77777777" w:rsidR="00330ECB" w:rsidRPr="002F129A" w:rsidRDefault="00330ECB" w:rsidP="00330ECB">
      <w:pPr>
        <w:pStyle w:val="Paragrafoelenco"/>
        <w:numPr>
          <w:ilvl w:val="0"/>
          <w:numId w:val="12"/>
        </w:numPr>
        <w:spacing w:after="0"/>
        <w:jc w:val="both"/>
        <w:rPr>
          <w:rFonts w:ascii="Arial" w:hAnsi="Arial" w:cs="Arial"/>
          <w:b/>
          <w:shd w:val="clear" w:color="auto" w:fill="FFFFFF"/>
        </w:rPr>
      </w:pPr>
      <w:r w:rsidRPr="002F129A">
        <w:rPr>
          <w:rFonts w:ascii="Arial" w:hAnsi="Arial" w:cs="Arial"/>
          <w:b/>
          <w:shd w:val="clear" w:color="auto" w:fill="FFFFFF"/>
        </w:rPr>
        <w:t xml:space="preserve">Marco Di Stefano </w:t>
      </w:r>
      <w:r w:rsidRPr="002F129A">
        <w:rPr>
          <w:rFonts w:ascii="Arial" w:hAnsi="Arial" w:cs="Arial"/>
          <w:sz w:val="18"/>
          <w:szCs w:val="18"/>
          <w:shd w:val="clear" w:color="auto" w:fill="FFFFFF"/>
        </w:rPr>
        <w:t>Dirigente Medico di I livello di Geriatria, AOU Città della Salute e della Scienza di Torino</w:t>
      </w:r>
    </w:p>
    <w:p w14:paraId="4D0B55DB" w14:textId="77777777" w:rsidR="00330ECB" w:rsidRPr="009C06E2" w:rsidRDefault="00330ECB" w:rsidP="00330ECB">
      <w:pPr>
        <w:pStyle w:val="Paragrafoelenco"/>
        <w:numPr>
          <w:ilvl w:val="0"/>
          <w:numId w:val="12"/>
        </w:numPr>
        <w:spacing w:after="0"/>
        <w:jc w:val="both"/>
        <w:rPr>
          <w:rFonts w:ascii="Arial" w:hAnsi="Arial" w:cs="Arial"/>
          <w:b/>
          <w:shd w:val="clear" w:color="auto" w:fill="FFFFFF"/>
        </w:rPr>
      </w:pPr>
      <w:r w:rsidRPr="002F129A">
        <w:rPr>
          <w:rFonts w:ascii="Arial" w:hAnsi="Arial" w:cs="Arial"/>
          <w:b/>
          <w:shd w:val="clear" w:color="auto" w:fill="FFFFFF"/>
        </w:rPr>
        <w:t xml:space="preserve">Ligia </w:t>
      </w:r>
      <w:proofErr w:type="gramStart"/>
      <w:r w:rsidRPr="002F129A">
        <w:rPr>
          <w:rFonts w:ascii="Arial" w:hAnsi="Arial" w:cs="Arial"/>
          <w:b/>
          <w:shd w:val="clear" w:color="auto" w:fill="FFFFFF"/>
        </w:rPr>
        <w:t xml:space="preserve">Dominguez  </w:t>
      </w:r>
      <w:r w:rsidRPr="002F129A">
        <w:rPr>
          <w:rFonts w:ascii="Arial" w:hAnsi="Arial" w:cs="Arial"/>
          <w:sz w:val="18"/>
          <w:szCs w:val="18"/>
          <w:shd w:val="clear" w:color="auto" w:fill="FFFFFF"/>
        </w:rPr>
        <w:t>Professoressa</w:t>
      </w:r>
      <w:proofErr w:type="gramEnd"/>
      <w:r w:rsidRPr="002F129A">
        <w:rPr>
          <w:rFonts w:ascii="Arial" w:hAnsi="Arial" w:cs="Arial"/>
          <w:sz w:val="18"/>
          <w:szCs w:val="18"/>
          <w:shd w:val="clear" w:color="auto" w:fill="FFFFFF"/>
        </w:rPr>
        <w:t xml:space="preserve"> di Geriatria, Università di Palermo</w:t>
      </w:r>
    </w:p>
    <w:p w14:paraId="46E9891A" w14:textId="77777777" w:rsidR="009C06E2" w:rsidRPr="009C06E2" w:rsidRDefault="009C06E2" w:rsidP="009C06E2">
      <w:pPr>
        <w:pStyle w:val="Paragrafoelenco"/>
        <w:numPr>
          <w:ilvl w:val="0"/>
          <w:numId w:val="12"/>
        </w:numPr>
        <w:spacing w:after="0"/>
        <w:jc w:val="both"/>
        <w:rPr>
          <w:rFonts w:ascii="Arial" w:hAnsi="Arial" w:cs="Arial"/>
          <w:sz w:val="18"/>
          <w:szCs w:val="18"/>
          <w:shd w:val="clear" w:color="auto" w:fill="FFFFFF"/>
        </w:rPr>
      </w:pPr>
      <w:r w:rsidRPr="002F129A">
        <w:rPr>
          <w:rFonts w:ascii="Arial" w:hAnsi="Arial" w:cs="Arial"/>
          <w:b/>
          <w:shd w:val="clear" w:color="auto" w:fill="FFFFFF"/>
        </w:rPr>
        <w:t xml:space="preserve">Pier Paolo Donadio </w:t>
      </w:r>
      <w:r w:rsidRPr="002F129A">
        <w:rPr>
          <w:rFonts w:ascii="Arial" w:hAnsi="Arial" w:cs="Arial"/>
          <w:sz w:val="18"/>
          <w:szCs w:val="18"/>
          <w:shd w:val="clear" w:color="auto" w:fill="FFFFFF"/>
        </w:rPr>
        <w:t>già Dir</w:t>
      </w:r>
      <w:r w:rsidR="008E1BB0">
        <w:rPr>
          <w:rFonts w:ascii="Arial" w:hAnsi="Arial" w:cs="Arial"/>
          <w:sz w:val="18"/>
          <w:szCs w:val="18"/>
          <w:shd w:val="clear" w:color="auto" w:fill="FFFFFF"/>
        </w:rPr>
        <w:t xml:space="preserve">ettore </w:t>
      </w:r>
      <w:r w:rsidRPr="002F129A">
        <w:rPr>
          <w:rFonts w:ascii="Arial" w:hAnsi="Arial" w:cs="Arial"/>
          <w:sz w:val="18"/>
          <w:szCs w:val="18"/>
          <w:shd w:val="clear" w:color="auto" w:fill="FFFFFF"/>
        </w:rPr>
        <w:t xml:space="preserve">del </w:t>
      </w:r>
      <w:proofErr w:type="spellStart"/>
      <w:r w:rsidRPr="002F129A">
        <w:rPr>
          <w:rFonts w:ascii="Arial" w:hAnsi="Arial" w:cs="Arial"/>
          <w:sz w:val="18"/>
          <w:szCs w:val="18"/>
          <w:shd w:val="clear" w:color="auto" w:fill="FFFFFF"/>
        </w:rPr>
        <w:t>Dip</w:t>
      </w:r>
      <w:proofErr w:type="spellEnd"/>
      <w:r w:rsidR="008E1BB0">
        <w:rPr>
          <w:rFonts w:ascii="Arial" w:hAnsi="Arial" w:cs="Arial"/>
          <w:sz w:val="18"/>
          <w:szCs w:val="18"/>
          <w:shd w:val="clear" w:color="auto" w:fill="FFFFFF"/>
        </w:rPr>
        <w:t xml:space="preserve">. </w:t>
      </w:r>
      <w:r w:rsidRPr="002F129A">
        <w:rPr>
          <w:rFonts w:ascii="Arial" w:hAnsi="Arial" w:cs="Arial"/>
          <w:sz w:val="18"/>
          <w:szCs w:val="18"/>
          <w:shd w:val="clear" w:color="auto" w:fill="FFFFFF"/>
        </w:rPr>
        <w:t>di Anestesia</w:t>
      </w:r>
      <w:r w:rsidR="00AF639D">
        <w:rPr>
          <w:rFonts w:ascii="Arial" w:hAnsi="Arial" w:cs="Arial"/>
          <w:sz w:val="18"/>
          <w:szCs w:val="18"/>
          <w:shd w:val="clear" w:color="auto" w:fill="FFFFFF"/>
        </w:rPr>
        <w:t>,</w:t>
      </w:r>
      <w:r w:rsidRPr="002F129A">
        <w:rPr>
          <w:rFonts w:ascii="Arial" w:hAnsi="Arial" w:cs="Arial"/>
          <w:sz w:val="18"/>
          <w:szCs w:val="18"/>
          <w:shd w:val="clear" w:color="auto" w:fill="FFFFFF"/>
        </w:rPr>
        <w:t xml:space="preserve"> AOU Città della Salute e della Scienza </w:t>
      </w:r>
      <w:r w:rsidR="008B3293">
        <w:rPr>
          <w:rFonts w:ascii="Arial" w:hAnsi="Arial" w:cs="Arial"/>
          <w:sz w:val="18"/>
          <w:szCs w:val="18"/>
          <w:shd w:val="clear" w:color="auto" w:fill="FFFFFF"/>
        </w:rPr>
        <w:t xml:space="preserve">di </w:t>
      </w:r>
      <w:r w:rsidRPr="002F129A">
        <w:rPr>
          <w:rFonts w:ascii="Arial" w:hAnsi="Arial" w:cs="Arial"/>
          <w:sz w:val="18"/>
          <w:szCs w:val="18"/>
          <w:shd w:val="clear" w:color="auto" w:fill="FFFFFF"/>
        </w:rPr>
        <w:t>Torino</w:t>
      </w:r>
    </w:p>
    <w:p w14:paraId="083D7C6C" w14:textId="77777777" w:rsidR="00330ECB" w:rsidRPr="002F129A" w:rsidRDefault="00330ECB" w:rsidP="00330ECB">
      <w:pPr>
        <w:pStyle w:val="Paragrafoelenco"/>
        <w:numPr>
          <w:ilvl w:val="0"/>
          <w:numId w:val="12"/>
        </w:numPr>
        <w:spacing w:after="0"/>
        <w:jc w:val="both"/>
        <w:rPr>
          <w:rFonts w:ascii="Arial" w:hAnsi="Arial" w:cs="Arial"/>
          <w:b/>
          <w:shd w:val="clear" w:color="auto" w:fill="FFFFFF"/>
        </w:rPr>
      </w:pPr>
      <w:r w:rsidRPr="002F129A">
        <w:rPr>
          <w:rFonts w:ascii="Arial" w:hAnsi="Arial" w:cs="Arial"/>
          <w:b/>
          <w:shd w:val="clear" w:color="auto" w:fill="FFFFFF"/>
        </w:rPr>
        <w:t xml:space="preserve">Roberto Fantozzi </w:t>
      </w:r>
      <w:r w:rsidRPr="002F129A">
        <w:rPr>
          <w:rFonts w:ascii="Arial" w:hAnsi="Arial" w:cs="Arial"/>
          <w:sz w:val="18"/>
          <w:szCs w:val="18"/>
          <w:shd w:val="clear" w:color="auto" w:fill="FFFFFF"/>
        </w:rPr>
        <w:t>Professore di Farmacologia, Università di Torino</w:t>
      </w:r>
    </w:p>
    <w:p w14:paraId="39DAE3C5" w14:textId="77777777" w:rsidR="00330ECB" w:rsidRPr="002F129A" w:rsidRDefault="00330ECB" w:rsidP="00330ECB">
      <w:pPr>
        <w:pStyle w:val="Paragrafoelenco"/>
        <w:numPr>
          <w:ilvl w:val="0"/>
          <w:numId w:val="12"/>
        </w:numPr>
        <w:spacing w:after="0"/>
        <w:jc w:val="both"/>
        <w:rPr>
          <w:rFonts w:ascii="Arial" w:hAnsi="Arial" w:cs="Arial"/>
          <w:sz w:val="18"/>
          <w:szCs w:val="18"/>
          <w:shd w:val="clear" w:color="auto" w:fill="FFFFFF"/>
        </w:rPr>
      </w:pPr>
      <w:r w:rsidRPr="002F129A">
        <w:rPr>
          <w:rFonts w:ascii="Arial" w:hAnsi="Arial" w:cs="Arial"/>
          <w:b/>
          <w:shd w:val="clear" w:color="auto" w:fill="FFFFFF"/>
        </w:rPr>
        <w:t xml:space="preserve">Etta Finocchiaro </w:t>
      </w:r>
      <w:r w:rsidRPr="002F129A">
        <w:rPr>
          <w:rFonts w:ascii="Arial" w:hAnsi="Arial" w:cs="Arial"/>
          <w:sz w:val="18"/>
          <w:szCs w:val="18"/>
          <w:shd w:val="clear" w:color="auto" w:fill="FFFFFF"/>
        </w:rPr>
        <w:t>Dirigente Medico Dietetica e Nutriz</w:t>
      </w:r>
      <w:r w:rsidR="008E1BB0">
        <w:rPr>
          <w:rFonts w:ascii="Arial" w:hAnsi="Arial" w:cs="Arial"/>
          <w:sz w:val="18"/>
          <w:szCs w:val="18"/>
          <w:shd w:val="clear" w:color="auto" w:fill="FFFFFF"/>
        </w:rPr>
        <w:t xml:space="preserve">ione </w:t>
      </w:r>
      <w:r w:rsidRPr="002F129A">
        <w:rPr>
          <w:rFonts w:ascii="Arial" w:hAnsi="Arial" w:cs="Arial"/>
          <w:sz w:val="18"/>
          <w:szCs w:val="18"/>
          <w:shd w:val="clear" w:color="auto" w:fill="FFFFFF"/>
        </w:rPr>
        <w:t>Clinica, AOU Città della Salute e della Scienza di Torino</w:t>
      </w:r>
    </w:p>
    <w:p w14:paraId="1D60E0AC" w14:textId="77777777" w:rsidR="00330ECB" w:rsidRPr="002F129A" w:rsidRDefault="00330ECB" w:rsidP="00330ECB">
      <w:pPr>
        <w:pStyle w:val="Paragrafoelenco"/>
        <w:numPr>
          <w:ilvl w:val="0"/>
          <w:numId w:val="12"/>
        </w:numPr>
        <w:spacing w:after="0"/>
        <w:jc w:val="both"/>
        <w:rPr>
          <w:rFonts w:ascii="Arial" w:hAnsi="Arial" w:cs="Arial"/>
          <w:b/>
          <w:shd w:val="clear" w:color="auto" w:fill="FFFFFF"/>
        </w:rPr>
      </w:pPr>
      <w:r w:rsidRPr="002F129A">
        <w:rPr>
          <w:rFonts w:ascii="Arial" w:hAnsi="Arial" w:cs="Arial"/>
          <w:b/>
          <w:shd w:val="clear" w:color="auto" w:fill="FFFFFF"/>
        </w:rPr>
        <w:t xml:space="preserve">Guido </w:t>
      </w:r>
      <w:proofErr w:type="gramStart"/>
      <w:r w:rsidRPr="002F129A">
        <w:rPr>
          <w:rFonts w:ascii="Arial" w:hAnsi="Arial" w:cs="Arial"/>
          <w:b/>
          <w:shd w:val="clear" w:color="auto" w:fill="FFFFFF"/>
        </w:rPr>
        <w:t xml:space="preserve">Forni  </w:t>
      </w:r>
      <w:r w:rsidRPr="002F129A">
        <w:rPr>
          <w:rFonts w:ascii="Arial" w:hAnsi="Arial" w:cs="Arial"/>
          <w:sz w:val="18"/>
          <w:szCs w:val="18"/>
          <w:shd w:val="clear" w:color="auto" w:fill="FFFFFF"/>
        </w:rPr>
        <w:t>Immunologo</w:t>
      </w:r>
      <w:proofErr w:type="gramEnd"/>
      <w:r w:rsidRPr="002F129A">
        <w:rPr>
          <w:rFonts w:ascii="Arial" w:hAnsi="Arial" w:cs="Arial"/>
          <w:b/>
          <w:shd w:val="clear" w:color="auto" w:fill="FFFFFF"/>
        </w:rPr>
        <w:t xml:space="preserve">, </w:t>
      </w:r>
      <w:r w:rsidRPr="002F129A">
        <w:rPr>
          <w:rFonts w:ascii="Arial" w:hAnsi="Arial" w:cs="Arial"/>
          <w:sz w:val="18"/>
          <w:szCs w:val="18"/>
          <w:shd w:val="clear" w:color="auto" w:fill="FFFFFF"/>
        </w:rPr>
        <w:t>Socio dell’Accademia Nazionale dei Lincei</w:t>
      </w:r>
      <w:r w:rsidRPr="002F129A">
        <w:rPr>
          <w:rFonts w:ascii="Arial" w:hAnsi="Arial" w:cs="Arial"/>
          <w:b/>
          <w:shd w:val="clear" w:color="auto" w:fill="FFFFFF"/>
        </w:rPr>
        <w:t xml:space="preserve"> </w:t>
      </w:r>
    </w:p>
    <w:p w14:paraId="2897F3BD" w14:textId="77777777" w:rsidR="00330ECB" w:rsidRPr="002F129A" w:rsidRDefault="00330ECB" w:rsidP="00330ECB">
      <w:pPr>
        <w:pStyle w:val="Paragrafoelenco"/>
        <w:numPr>
          <w:ilvl w:val="0"/>
          <w:numId w:val="12"/>
        </w:numPr>
        <w:spacing w:after="0"/>
        <w:jc w:val="both"/>
        <w:rPr>
          <w:rFonts w:ascii="Arial" w:hAnsi="Arial" w:cs="Arial"/>
          <w:b/>
          <w:shd w:val="clear" w:color="auto" w:fill="FFFFFF"/>
        </w:rPr>
      </w:pPr>
      <w:r w:rsidRPr="002F129A">
        <w:rPr>
          <w:rFonts w:ascii="Arial" w:hAnsi="Arial" w:cs="Arial"/>
          <w:b/>
          <w:shd w:val="clear" w:color="auto" w:fill="FFFFFF"/>
        </w:rPr>
        <w:t xml:space="preserve">Cristiano Maria Francucci </w:t>
      </w:r>
      <w:r w:rsidRPr="002F129A">
        <w:rPr>
          <w:rFonts w:ascii="Arial" w:hAnsi="Arial" w:cs="Arial"/>
          <w:sz w:val="18"/>
          <w:szCs w:val="18"/>
          <w:shd w:val="clear" w:color="auto" w:fill="FFFFFF"/>
        </w:rPr>
        <w:t>Endocrinologo, INRCA-IRCCS Ancona</w:t>
      </w:r>
    </w:p>
    <w:p w14:paraId="686E578C" w14:textId="77777777" w:rsidR="00330ECB" w:rsidRPr="002F129A" w:rsidRDefault="00330ECB" w:rsidP="00330ECB">
      <w:pPr>
        <w:pStyle w:val="Paragrafoelenco"/>
        <w:numPr>
          <w:ilvl w:val="0"/>
          <w:numId w:val="12"/>
        </w:numPr>
        <w:spacing w:after="0"/>
        <w:jc w:val="both"/>
        <w:rPr>
          <w:rFonts w:ascii="Arial" w:hAnsi="Arial" w:cs="Arial"/>
          <w:b/>
          <w:shd w:val="clear" w:color="auto" w:fill="FFFFFF"/>
        </w:rPr>
      </w:pPr>
      <w:r w:rsidRPr="002F129A">
        <w:rPr>
          <w:rFonts w:ascii="Arial" w:hAnsi="Arial" w:cs="Arial"/>
          <w:b/>
          <w:shd w:val="clear" w:color="auto" w:fill="FFFFFF"/>
        </w:rPr>
        <w:t xml:space="preserve">Gianluca </w:t>
      </w:r>
      <w:proofErr w:type="gramStart"/>
      <w:r w:rsidRPr="002F129A">
        <w:rPr>
          <w:rFonts w:ascii="Arial" w:hAnsi="Arial" w:cs="Arial"/>
          <w:b/>
          <w:shd w:val="clear" w:color="auto" w:fill="FFFFFF"/>
        </w:rPr>
        <w:t xml:space="preserve">Isaia  </w:t>
      </w:r>
      <w:r w:rsidRPr="002F129A">
        <w:rPr>
          <w:rFonts w:ascii="Arial" w:hAnsi="Arial" w:cs="Arial"/>
          <w:sz w:val="18"/>
          <w:szCs w:val="18"/>
          <w:shd w:val="clear" w:color="auto" w:fill="FFFFFF"/>
        </w:rPr>
        <w:t>Dirigente</w:t>
      </w:r>
      <w:proofErr w:type="gramEnd"/>
      <w:r w:rsidRPr="002F129A">
        <w:rPr>
          <w:rFonts w:ascii="Arial" w:hAnsi="Arial" w:cs="Arial"/>
          <w:sz w:val="18"/>
          <w:szCs w:val="18"/>
          <w:shd w:val="clear" w:color="auto" w:fill="FFFFFF"/>
        </w:rPr>
        <w:t xml:space="preserve"> Medico di I livello di Geriatria, AOU Città della Salute e della Scienza di Torino</w:t>
      </w:r>
    </w:p>
    <w:p w14:paraId="6C219768" w14:textId="77777777" w:rsidR="00330ECB" w:rsidRPr="002F129A" w:rsidRDefault="00330ECB" w:rsidP="00330ECB">
      <w:pPr>
        <w:pStyle w:val="Paragrafoelenco"/>
        <w:numPr>
          <w:ilvl w:val="0"/>
          <w:numId w:val="12"/>
        </w:numPr>
        <w:spacing w:after="0"/>
        <w:jc w:val="both"/>
        <w:rPr>
          <w:rFonts w:ascii="Arial" w:hAnsi="Arial" w:cs="Arial"/>
          <w:b/>
          <w:shd w:val="clear" w:color="auto" w:fill="FFFFFF"/>
        </w:rPr>
      </w:pPr>
      <w:r w:rsidRPr="002F129A">
        <w:rPr>
          <w:rFonts w:ascii="Arial" w:hAnsi="Arial" w:cs="Arial"/>
          <w:b/>
          <w:shd w:val="clear" w:color="auto" w:fill="FFFFFF"/>
        </w:rPr>
        <w:t xml:space="preserve">Maurizio </w:t>
      </w:r>
      <w:proofErr w:type="spellStart"/>
      <w:r w:rsidRPr="002F129A">
        <w:rPr>
          <w:rFonts w:ascii="Arial" w:hAnsi="Arial" w:cs="Arial"/>
          <w:b/>
          <w:shd w:val="clear" w:color="auto" w:fill="FFFFFF"/>
        </w:rPr>
        <w:t>Maggiorotti</w:t>
      </w:r>
      <w:proofErr w:type="spellEnd"/>
      <w:r w:rsidRPr="002F129A">
        <w:rPr>
          <w:rFonts w:ascii="Arial" w:hAnsi="Arial" w:cs="Arial"/>
          <w:b/>
          <w:shd w:val="clear" w:color="auto" w:fill="FFFFFF"/>
        </w:rPr>
        <w:t xml:space="preserve"> </w:t>
      </w:r>
      <w:r w:rsidRPr="002F129A">
        <w:rPr>
          <w:rFonts w:ascii="Arial" w:hAnsi="Arial" w:cs="Arial"/>
          <w:sz w:val="18"/>
          <w:szCs w:val="18"/>
          <w:shd w:val="clear" w:color="auto" w:fill="FFFFFF"/>
        </w:rPr>
        <w:t>Segretario Generale della Federazione Italiana Ossigeno-Ozono</w:t>
      </w:r>
    </w:p>
    <w:p w14:paraId="5FBA7328" w14:textId="77777777" w:rsidR="00330ECB" w:rsidRPr="002F129A" w:rsidRDefault="00330ECB" w:rsidP="00330ECB">
      <w:pPr>
        <w:pStyle w:val="Paragrafoelenco"/>
        <w:numPr>
          <w:ilvl w:val="0"/>
          <w:numId w:val="12"/>
        </w:numPr>
        <w:spacing w:after="0"/>
        <w:jc w:val="both"/>
        <w:rPr>
          <w:rFonts w:ascii="Arial" w:hAnsi="Arial" w:cs="Arial"/>
          <w:b/>
          <w:shd w:val="clear" w:color="auto" w:fill="FFFFFF"/>
        </w:rPr>
      </w:pPr>
      <w:r w:rsidRPr="002F129A">
        <w:rPr>
          <w:rFonts w:ascii="Arial" w:hAnsi="Arial" w:cs="Arial"/>
          <w:b/>
          <w:shd w:val="clear" w:color="auto" w:fill="FFFFFF"/>
        </w:rPr>
        <w:t xml:space="preserve">Fabio Malavasi </w:t>
      </w:r>
      <w:r w:rsidRPr="002F129A">
        <w:rPr>
          <w:rFonts w:ascii="Arial" w:hAnsi="Arial" w:cs="Arial"/>
          <w:sz w:val="18"/>
          <w:szCs w:val="18"/>
          <w:shd w:val="clear" w:color="auto" w:fill="FFFFFF"/>
        </w:rPr>
        <w:t>Professore Emerito di Genetica Medica, Università di Torino</w:t>
      </w:r>
    </w:p>
    <w:p w14:paraId="0EE0A179" w14:textId="77777777" w:rsidR="00330ECB" w:rsidRPr="002F129A" w:rsidRDefault="00330ECB" w:rsidP="00330ECB">
      <w:pPr>
        <w:pStyle w:val="Paragrafoelenco"/>
        <w:numPr>
          <w:ilvl w:val="0"/>
          <w:numId w:val="12"/>
        </w:numPr>
        <w:spacing w:after="0"/>
        <w:jc w:val="both"/>
        <w:rPr>
          <w:rFonts w:ascii="Arial" w:hAnsi="Arial" w:cs="Arial"/>
          <w:b/>
          <w:shd w:val="clear" w:color="auto" w:fill="FFFFFF"/>
        </w:rPr>
      </w:pPr>
      <w:r w:rsidRPr="002F129A">
        <w:rPr>
          <w:rFonts w:ascii="Arial" w:hAnsi="Arial" w:cs="Arial"/>
          <w:b/>
          <w:shd w:val="clear" w:color="auto" w:fill="FFFFFF"/>
        </w:rPr>
        <w:t xml:space="preserve">Patrizia </w:t>
      </w:r>
      <w:proofErr w:type="spellStart"/>
      <w:r w:rsidRPr="002F129A">
        <w:rPr>
          <w:rFonts w:ascii="Arial" w:hAnsi="Arial" w:cs="Arial"/>
          <w:b/>
          <w:shd w:val="clear" w:color="auto" w:fill="FFFFFF"/>
        </w:rPr>
        <w:t>Mecocci</w:t>
      </w:r>
      <w:proofErr w:type="spellEnd"/>
      <w:r w:rsidRPr="002F129A">
        <w:rPr>
          <w:rFonts w:ascii="Arial" w:hAnsi="Arial" w:cs="Arial"/>
          <w:b/>
          <w:shd w:val="clear" w:color="auto" w:fill="FFFFFF"/>
        </w:rPr>
        <w:t xml:space="preserve"> </w:t>
      </w:r>
      <w:r w:rsidRPr="002F129A">
        <w:rPr>
          <w:rFonts w:ascii="Arial" w:hAnsi="Arial" w:cs="Arial"/>
          <w:sz w:val="18"/>
          <w:szCs w:val="18"/>
          <w:shd w:val="clear" w:color="auto" w:fill="FFFFFF"/>
        </w:rPr>
        <w:t xml:space="preserve">Professoressa di </w:t>
      </w:r>
      <w:r w:rsidR="00572A05" w:rsidRPr="00572A05">
        <w:rPr>
          <w:rFonts w:ascii="Arial" w:hAnsi="Arial" w:cs="Arial"/>
          <w:color w:val="222222"/>
          <w:sz w:val="18"/>
          <w:szCs w:val="18"/>
          <w:shd w:val="clear" w:color="auto" w:fill="FFFFFF"/>
        </w:rPr>
        <w:t>Gerontologia e Geriatria</w:t>
      </w:r>
      <w:r w:rsidRPr="00572A05">
        <w:rPr>
          <w:rFonts w:ascii="Arial" w:hAnsi="Arial" w:cs="Arial"/>
          <w:sz w:val="18"/>
          <w:szCs w:val="18"/>
          <w:shd w:val="clear" w:color="auto" w:fill="FFFFFF"/>
        </w:rPr>
        <w:t>, Università</w:t>
      </w:r>
      <w:r w:rsidRPr="002F129A">
        <w:rPr>
          <w:rFonts w:ascii="Arial" w:hAnsi="Arial" w:cs="Arial"/>
          <w:sz w:val="18"/>
          <w:szCs w:val="18"/>
          <w:shd w:val="clear" w:color="auto" w:fill="FFFFFF"/>
        </w:rPr>
        <w:t xml:space="preserve"> d Perugia</w:t>
      </w:r>
      <w:r w:rsidRPr="002F129A">
        <w:rPr>
          <w:rFonts w:ascii="Arial" w:hAnsi="Arial" w:cs="Arial"/>
          <w:b/>
          <w:shd w:val="clear" w:color="auto" w:fill="FFFFFF"/>
        </w:rPr>
        <w:t xml:space="preserve"> </w:t>
      </w:r>
    </w:p>
    <w:p w14:paraId="5A9F4D90" w14:textId="77777777" w:rsidR="00330ECB" w:rsidRPr="002F129A" w:rsidRDefault="00330ECB" w:rsidP="00330ECB">
      <w:pPr>
        <w:pStyle w:val="Paragrafoelenco"/>
        <w:numPr>
          <w:ilvl w:val="0"/>
          <w:numId w:val="12"/>
        </w:numPr>
        <w:spacing w:after="0"/>
        <w:jc w:val="both"/>
        <w:rPr>
          <w:rFonts w:ascii="Arial" w:hAnsi="Arial" w:cs="Arial"/>
          <w:shd w:val="clear" w:color="auto" w:fill="FFFFFF"/>
        </w:rPr>
      </w:pPr>
      <w:r w:rsidRPr="002F129A">
        <w:rPr>
          <w:rFonts w:ascii="Arial" w:hAnsi="Arial" w:cs="Arial"/>
          <w:b/>
          <w:shd w:val="clear" w:color="auto" w:fill="FFFFFF"/>
        </w:rPr>
        <w:t xml:space="preserve">Enzo Medico </w:t>
      </w:r>
      <w:r w:rsidRPr="002F129A">
        <w:rPr>
          <w:rFonts w:ascii="Arial" w:hAnsi="Arial" w:cs="Arial"/>
          <w:sz w:val="18"/>
          <w:szCs w:val="18"/>
          <w:shd w:val="clear" w:color="auto" w:fill="FFFFFF"/>
        </w:rPr>
        <w:t xml:space="preserve">Professore di Istologia, Università di Torino, </w:t>
      </w:r>
    </w:p>
    <w:p w14:paraId="2C6F6667" w14:textId="77777777" w:rsidR="00330ECB" w:rsidRPr="0044708C" w:rsidRDefault="00330ECB" w:rsidP="00330ECB">
      <w:pPr>
        <w:pStyle w:val="Paragrafoelenco"/>
        <w:numPr>
          <w:ilvl w:val="0"/>
          <w:numId w:val="12"/>
        </w:numPr>
        <w:spacing w:after="0"/>
        <w:jc w:val="both"/>
        <w:rPr>
          <w:rFonts w:ascii="Arial" w:hAnsi="Arial" w:cs="Arial"/>
          <w:b/>
          <w:shd w:val="clear" w:color="auto" w:fill="FFFFFF"/>
        </w:rPr>
      </w:pPr>
      <w:proofErr w:type="spellStart"/>
      <w:r w:rsidRPr="002F129A">
        <w:rPr>
          <w:rFonts w:ascii="Arial" w:hAnsi="Arial" w:cs="Arial"/>
          <w:b/>
          <w:shd w:val="clear" w:color="auto" w:fill="FFFFFF"/>
        </w:rPr>
        <w:t>Sivia</w:t>
      </w:r>
      <w:proofErr w:type="spellEnd"/>
      <w:r w:rsidRPr="002F129A">
        <w:rPr>
          <w:rFonts w:ascii="Arial" w:hAnsi="Arial" w:cs="Arial"/>
          <w:b/>
          <w:shd w:val="clear" w:color="auto" w:fill="FFFFFF"/>
        </w:rPr>
        <w:t xml:space="preserve"> Migliaccio </w:t>
      </w:r>
      <w:r w:rsidRPr="002F129A">
        <w:rPr>
          <w:rFonts w:ascii="Arial" w:hAnsi="Arial" w:cs="Arial"/>
          <w:sz w:val="18"/>
          <w:szCs w:val="18"/>
          <w:shd w:val="clear" w:color="auto" w:fill="FFFFFF"/>
        </w:rPr>
        <w:t xml:space="preserve">Professoressa di Scienze Tecniche Applicate, Università Foro Italico di Roma </w:t>
      </w:r>
    </w:p>
    <w:p w14:paraId="48B85622" w14:textId="77777777" w:rsidR="0044708C" w:rsidRPr="00F772DE" w:rsidRDefault="00F772DE" w:rsidP="0044708C">
      <w:pPr>
        <w:pStyle w:val="Paragrafoelenco"/>
        <w:numPr>
          <w:ilvl w:val="0"/>
          <w:numId w:val="12"/>
        </w:numPr>
        <w:spacing w:after="0"/>
        <w:jc w:val="both"/>
        <w:rPr>
          <w:rFonts w:ascii="Arial" w:hAnsi="Arial" w:cs="Arial"/>
          <w:b/>
          <w:shd w:val="clear" w:color="auto" w:fill="FFFFFF"/>
        </w:rPr>
      </w:pPr>
      <w:r w:rsidRPr="00F772DE">
        <w:rPr>
          <w:rFonts w:ascii="Arial" w:hAnsi="Arial" w:cs="Arial"/>
          <w:b/>
          <w:shd w:val="clear" w:color="auto" w:fill="FFFFFF"/>
        </w:rPr>
        <w:lastRenderedPageBreak/>
        <w:t xml:space="preserve">Marco </w:t>
      </w:r>
      <w:r w:rsidR="00536C15">
        <w:rPr>
          <w:rFonts w:ascii="Arial" w:hAnsi="Arial" w:cs="Arial"/>
          <w:b/>
          <w:shd w:val="clear" w:color="auto" w:fill="FFFFFF"/>
        </w:rPr>
        <w:t xml:space="preserve">Alessandro </w:t>
      </w:r>
      <w:r w:rsidR="00AF639D">
        <w:rPr>
          <w:rFonts w:ascii="Arial" w:hAnsi="Arial" w:cs="Arial"/>
          <w:b/>
          <w:shd w:val="clear" w:color="auto" w:fill="FFFFFF"/>
        </w:rPr>
        <w:t>Minetto</w:t>
      </w:r>
      <w:r w:rsidRPr="00F772DE">
        <w:rPr>
          <w:rFonts w:ascii="Arial" w:hAnsi="Arial" w:cs="Arial"/>
          <w:b/>
          <w:shd w:val="clear" w:color="auto" w:fill="FFFFFF"/>
        </w:rPr>
        <w:t xml:space="preserve"> </w:t>
      </w:r>
      <w:r w:rsidRPr="00F772DE">
        <w:rPr>
          <w:rFonts w:ascii="Arial" w:hAnsi="Arial" w:cs="Arial"/>
          <w:sz w:val="18"/>
          <w:szCs w:val="18"/>
          <w:shd w:val="clear" w:color="auto" w:fill="FFFFFF"/>
        </w:rPr>
        <w:t xml:space="preserve">Professore </w:t>
      </w:r>
      <w:r w:rsidR="0044708C" w:rsidRPr="00F772DE">
        <w:rPr>
          <w:rFonts w:ascii="Arial" w:hAnsi="Arial" w:cs="Arial"/>
          <w:sz w:val="18"/>
          <w:szCs w:val="18"/>
          <w:shd w:val="clear" w:color="auto" w:fill="FFFFFF"/>
        </w:rPr>
        <w:t>di Medicina Fisica e Riabilitazione, Università di Torino</w:t>
      </w:r>
    </w:p>
    <w:p w14:paraId="62CD3296" w14:textId="77777777" w:rsidR="00330ECB" w:rsidRPr="002F129A" w:rsidRDefault="00330ECB" w:rsidP="00330ECB">
      <w:pPr>
        <w:pStyle w:val="Paragrafoelenco"/>
        <w:numPr>
          <w:ilvl w:val="0"/>
          <w:numId w:val="12"/>
        </w:numPr>
        <w:spacing w:after="0"/>
        <w:jc w:val="both"/>
        <w:rPr>
          <w:rFonts w:ascii="Arial" w:hAnsi="Arial" w:cs="Arial"/>
          <w:b/>
          <w:sz w:val="18"/>
          <w:szCs w:val="18"/>
          <w:shd w:val="clear" w:color="auto" w:fill="FFFFFF"/>
        </w:rPr>
      </w:pPr>
      <w:r w:rsidRPr="002F129A">
        <w:rPr>
          <w:rFonts w:ascii="Arial" w:hAnsi="Arial" w:cs="Arial"/>
          <w:b/>
          <w:shd w:val="clear" w:color="auto" w:fill="FFFFFF"/>
        </w:rPr>
        <w:t xml:space="preserve">Giovanni </w:t>
      </w:r>
      <w:proofErr w:type="spellStart"/>
      <w:r w:rsidRPr="002F129A">
        <w:rPr>
          <w:rFonts w:ascii="Arial" w:hAnsi="Arial" w:cs="Arial"/>
          <w:b/>
          <w:shd w:val="clear" w:color="auto" w:fill="FFFFFF"/>
        </w:rPr>
        <w:t>Minisola</w:t>
      </w:r>
      <w:proofErr w:type="spellEnd"/>
      <w:r w:rsidRPr="002F129A">
        <w:rPr>
          <w:rFonts w:ascii="Arial" w:hAnsi="Arial" w:cs="Arial"/>
          <w:b/>
          <w:shd w:val="clear" w:color="auto" w:fill="FFFFFF"/>
        </w:rPr>
        <w:t xml:space="preserve"> </w:t>
      </w:r>
      <w:r w:rsidR="00BC48DC" w:rsidRPr="002F129A">
        <w:rPr>
          <w:rFonts w:ascii="Arial" w:hAnsi="Arial" w:cs="Arial"/>
          <w:sz w:val="18"/>
          <w:szCs w:val="18"/>
          <w:shd w:val="clear" w:color="auto" w:fill="FFFFFF"/>
        </w:rPr>
        <w:t>Reumatologo</w:t>
      </w:r>
      <w:r w:rsidR="008B3293">
        <w:rPr>
          <w:rFonts w:ascii="Arial" w:hAnsi="Arial" w:cs="Arial"/>
          <w:sz w:val="18"/>
          <w:szCs w:val="18"/>
          <w:shd w:val="clear" w:color="auto" w:fill="FFFFFF"/>
        </w:rPr>
        <w:t>,</w:t>
      </w:r>
      <w:r w:rsidR="00BC48DC">
        <w:rPr>
          <w:rFonts w:ascii="Arial" w:hAnsi="Arial" w:cs="Arial"/>
          <w:sz w:val="18"/>
          <w:szCs w:val="18"/>
          <w:shd w:val="clear" w:color="auto" w:fill="FFFFFF"/>
        </w:rPr>
        <w:t xml:space="preserve"> </w:t>
      </w:r>
      <w:r w:rsidR="00BC48DC" w:rsidRPr="00BC48DC">
        <w:rPr>
          <w:rFonts w:ascii="Arial" w:hAnsi="Arial" w:cs="Arial"/>
          <w:sz w:val="18"/>
          <w:szCs w:val="18"/>
          <w:shd w:val="clear" w:color="auto" w:fill="FFFFFF"/>
        </w:rPr>
        <w:t>Presidente emerito SIR</w:t>
      </w:r>
      <w:r w:rsidR="00BC48DC">
        <w:rPr>
          <w:rFonts w:ascii="Arial" w:hAnsi="Arial" w:cs="Arial"/>
          <w:sz w:val="18"/>
          <w:szCs w:val="18"/>
          <w:shd w:val="clear" w:color="auto" w:fill="FFFFFF"/>
        </w:rPr>
        <w:t xml:space="preserve"> e</w:t>
      </w:r>
      <w:r w:rsidRPr="002F129A">
        <w:rPr>
          <w:rFonts w:ascii="Arial" w:hAnsi="Arial" w:cs="Arial"/>
          <w:b/>
          <w:shd w:val="clear" w:color="auto" w:fill="FFFFFF"/>
        </w:rPr>
        <w:t xml:space="preserve"> </w:t>
      </w:r>
      <w:r w:rsidRPr="002F129A">
        <w:rPr>
          <w:rFonts w:ascii="Arial" w:hAnsi="Arial" w:cs="Arial"/>
          <w:sz w:val="18"/>
          <w:szCs w:val="18"/>
          <w:shd w:val="clear" w:color="auto" w:fill="FFFFFF"/>
        </w:rPr>
        <w:t>Direttore Scientifico Fondazione “San Camillo-Forlanini” - Roma</w:t>
      </w:r>
    </w:p>
    <w:p w14:paraId="751A9555" w14:textId="77777777" w:rsidR="00330ECB" w:rsidRPr="002F129A" w:rsidRDefault="00330ECB" w:rsidP="00330ECB">
      <w:pPr>
        <w:pStyle w:val="Paragrafoelenco"/>
        <w:numPr>
          <w:ilvl w:val="0"/>
          <w:numId w:val="12"/>
        </w:numPr>
        <w:spacing w:after="0"/>
        <w:jc w:val="both"/>
        <w:rPr>
          <w:rFonts w:ascii="Arial" w:hAnsi="Arial" w:cs="Arial"/>
          <w:sz w:val="18"/>
          <w:szCs w:val="18"/>
          <w:shd w:val="clear" w:color="auto" w:fill="FFFFFF"/>
        </w:rPr>
      </w:pPr>
      <w:r w:rsidRPr="002F129A">
        <w:rPr>
          <w:rFonts w:ascii="Arial" w:hAnsi="Arial" w:cs="Arial"/>
          <w:b/>
          <w:shd w:val="clear" w:color="auto" w:fill="FFFFFF"/>
        </w:rPr>
        <w:t>Mario Nano</w:t>
      </w:r>
      <w:r w:rsidRPr="002F129A">
        <w:rPr>
          <w:rFonts w:ascii="Arial" w:hAnsi="Arial" w:cs="Arial"/>
          <w:b/>
          <w:sz w:val="18"/>
          <w:szCs w:val="18"/>
          <w:shd w:val="clear" w:color="auto" w:fill="FFFFFF"/>
        </w:rPr>
        <w:t xml:space="preserve"> </w:t>
      </w:r>
      <w:r w:rsidRPr="002F129A">
        <w:rPr>
          <w:rFonts w:ascii="Arial" w:hAnsi="Arial" w:cs="Arial"/>
          <w:sz w:val="18"/>
          <w:szCs w:val="18"/>
          <w:shd w:val="clear" w:color="auto" w:fill="FFFFFF"/>
        </w:rPr>
        <w:t>Professore di Chirurgia Generale, Università di Torino</w:t>
      </w:r>
    </w:p>
    <w:p w14:paraId="17DFCCDA" w14:textId="77777777" w:rsidR="00330ECB" w:rsidRPr="002F129A" w:rsidRDefault="00330ECB" w:rsidP="00330ECB">
      <w:pPr>
        <w:pStyle w:val="Paragrafoelenco"/>
        <w:numPr>
          <w:ilvl w:val="0"/>
          <w:numId w:val="12"/>
        </w:numPr>
        <w:spacing w:after="0"/>
        <w:jc w:val="both"/>
        <w:rPr>
          <w:rFonts w:ascii="Arial" w:hAnsi="Arial" w:cs="Arial"/>
          <w:b/>
          <w:shd w:val="clear" w:color="auto" w:fill="FFFFFF"/>
        </w:rPr>
      </w:pPr>
      <w:r w:rsidRPr="002F129A">
        <w:rPr>
          <w:rFonts w:ascii="Arial" w:hAnsi="Arial" w:cs="Arial"/>
          <w:b/>
          <w:shd w:val="clear" w:color="auto" w:fill="FFFFFF"/>
        </w:rPr>
        <w:t xml:space="preserve">Fabio </w:t>
      </w:r>
      <w:proofErr w:type="gramStart"/>
      <w:r w:rsidRPr="002F129A">
        <w:rPr>
          <w:rFonts w:ascii="Arial" w:hAnsi="Arial" w:cs="Arial"/>
          <w:b/>
          <w:shd w:val="clear" w:color="auto" w:fill="FFFFFF"/>
        </w:rPr>
        <w:t xml:space="preserve">Orlandi  </w:t>
      </w:r>
      <w:r w:rsidRPr="002F129A">
        <w:rPr>
          <w:rFonts w:ascii="Arial" w:hAnsi="Arial" w:cs="Arial"/>
          <w:sz w:val="18"/>
          <w:szCs w:val="18"/>
          <w:shd w:val="clear" w:color="auto" w:fill="FFFFFF"/>
        </w:rPr>
        <w:t>Professore</w:t>
      </w:r>
      <w:proofErr w:type="gramEnd"/>
      <w:r w:rsidRPr="002F129A">
        <w:rPr>
          <w:rFonts w:ascii="Arial" w:hAnsi="Arial" w:cs="Arial"/>
          <w:sz w:val="18"/>
          <w:szCs w:val="18"/>
          <w:shd w:val="clear" w:color="auto" w:fill="FFFFFF"/>
        </w:rPr>
        <w:t xml:space="preserve"> di Endocrinologia, Università di Torino</w:t>
      </w:r>
    </w:p>
    <w:p w14:paraId="7FC27B1E" w14:textId="77777777" w:rsidR="007B1A42" w:rsidRPr="00281922" w:rsidRDefault="007B1A42" w:rsidP="007B1A42">
      <w:pPr>
        <w:pStyle w:val="Paragrafoelenco"/>
        <w:numPr>
          <w:ilvl w:val="0"/>
          <w:numId w:val="12"/>
        </w:numPr>
        <w:spacing w:after="0"/>
        <w:jc w:val="both"/>
        <w:rPr>
          <w:rFonts w:ascii="Arial" w:hAnsi="Arial" w:cs="Arial"/>
          <w:sz w:val="18"/>
          <w:szCs w:val="18"/>
          <w:shd w:val="clear" w:color="auto" w:fill="FFFFFF"/>
        </w:rPr>
      </w:pPr>
      <w:r>
        <w:rPr>
          <w:rFonts w:ascii="Arial" w:hAnsi="Arial" w:cs="Arial"/>
          <w:b/>
          <w:shd w:val="clear" w:color="auto" w:fill="FFFFFF"/>
        </w:rPr>
        <w:t xml:space="preserve">Luca </w:t>
      </w:r>
      <w:proofErr w:type="spellStart"/>
      <w:r>
        <w:rPr>
          <w:rFonts w:ascii="Arial" w:hAnsi="Arial" w:cs="Arial"/>
          <w:b/>
          <w:shd w:val="clear" w:color="auto" w:fill="FFFFFF"/>
        </w:rPr>
        <w:t>Pietrogrande</w:t>
      </w:r>
      <w:proofErr w:type="spellEnd"/>
      <w:r>
        <w:rPr>
          <w:rFonts w:ascii="Arial" w:hAnsi="Arial" w:cs="Arial"/>
          <w:b/>
          <w:shd w:val="clear" w:color="auto" w:fill="FFFFFF"/>
        </w:rPr>
        <w:t xml:space="preserve"> </w:t>
      </w:r>
      <w:r w:rsidR="00281922" w:rsidRPr="00281922">
        <w:rPr>
          <w:rFonts w:ascii="Arial" w:hAnsi="Arial" w:cs="Arial"/>
          <w:sz w:val="18"/>
          <w:szCs w:val="18"/>
          <w:shd w:val="clear" w:color="auto" w:fill="FFFFFF"/>
        </w:rPr>
        <w:t xml:space="preserve">Professore di Ortopedia, </w:t>
      </w:r>
      <w:r w:rsidRPr="00281922">
        <w:rPr>
          <w:rFonts w:ascii="Arial" w:hAnsi="Arial" w:cs="Arial"/>
          <w:sz w:val="18"/>
          <w:szCs w:val="18"/>
          <w:shd w:val="clear" w:color="auto" w:fill="FFFFFF"/>
        </w:rPr>
        <w:t xml:space="preserve">Università di Milano </w:t>
      </w:r>
    </w:p>
    <w:p w14:paraId="62FA2961" w14:textId="77777777" w:rsidR="00330ECB" w:rsidRPr="002F129A" w:rsidRDefault="00330ECB" w:rsidP="00330ECB">
      <w:pPr>
        <w:pStyle w:val="Paragrafoelenco"/>
        <w:numPr>
          <w:ilvl w:val="0"/>
          <w:numId w:val="12"/>
        </w:numPr>
        <w:spacing w:after="0"/>
        <w:jc w:val="both"/>
        <w:rPr>
          <w:rFonts w:ascii="Arial" w:hAnsi="Arial" w:cs="Arial"/>
          <w:b/>
          <w:shd w:val="clear" w:color="auto" w:fill="FFFFFF"/>
        </w:rPr>
      </w:pPr>
      <w:r w:rsidRPr="002F129A">
        <w:rPr>
          <w:rFonts w:ascii="Arial" w:hAnsi="Arial" w:cs="Arial"/>
          <w:b/>
          <w:shd w:val="clear" w:color="auto" w:fill="FFFFFF"/>
        </w:rPr>
        <w:t xml:space="preserve">Giuseppe Poli </w:t>
      </w:r>
      <w:r w:rsidRPr="002F129A">
        <w:rPr>
          <w:rFonts w:ascii="Arial" w:hAnsi="Arial" w:cs="Arial"/>
          <w:sz w:val="18"/>
          <w:szCs w:val="18"/>
          <w:shd w:val="clear" w:color="auto" w:fill="FFFFFF"/>
        </w:rPr>
        <w:t>Professore di Patologia Generale, Università di Torino</w:t>
      </w:r>
      <w:r w:rsidRPr="002F129A">
        <w:rPr>
          <w:rFonts w:ascii="Arial" w:hAnsi="Arial" w:cs="Arial"/>
          <w:b/>
          <w:shd w:val="clear" w:color="auto" w:fill="FFFFFF"/>
        </w:rPr>
        <w:t xml:space="preserve"> </w:t>
      </w:r>
    </w:p>
    <w:p w14:paraId="32125544" w14:textId="77777777" w:rsidR="00330ECB" w:rsidRDefault="00330ECB" w:rsidP="00330ECB">
      <w:pPr>
        <w:pStyle w:val="Paragrafoelenco"/>
        <w:numPr>
          <w:ilvl w:val="0"/>
          <w:numId w:val="12"/>
        </w:numPr>
        <w:spacing w:after="0"/>
        <w:jc w:val="both"/>
        <w:rPr>
          <w:rFonts w:ascii="Arial" w:hAnsi="Arial" w:cs="Arial"/>
          <w:sz w:val="18"/>
          <w:szCs w:val="18"/>
          <w:shd w:val="clear" w:color="auto" w:fill="FFFFFF"/>
        </w:rPr>
      </w:pPr>
      <w:r w:rsidRPr="002F129A">
        <w:rPr>
          <w:rFonts w:ascii="Arial" w:hAnsi="Arial" w:cs="Arial"/>
          <w:b/>
          <w:shd w:val="clear" w:color="auto" w:fill="FFFFFF"/>
        </w:rPr>
        <w:t xml:space="preserve">Patrizia Presbitero </w:t>
      </w:r>
      <w:r w:rsidRPr="002F129A">
        <w:rPr>
          <w:rFonts w:ascii="Arial" w:hAnsi="Arial" w:cs="Arial"/>
          <w:sz w:val="18"/>
          <w:szCs w:val="18"/>
          <w:shd w:val="clear" w:color="auto" w:fill="FFFFFF"/>
        </w:rPr>
        <w:t>Primario d Cardiologia interventistica</w:t>
      </w:r>
      <w:r w:rsidR="00AF639D">
        <w:rPr>
          <w:rFonts w:ascii="Arial" w:hAnsi="Arial" w:cs="Arial"/>
          <w:sz w:val="18"/>
          <w:szCs w:val="18"/>
          <w:shd w:val="clear" w:color="auto" w:fill="FFFFFF"/>
        </w:rPr>
        <w:t>,</w:t>
      </w:r>
      <w:r w:rsidRPr="002F129A">
        <w:rPr>
          <w:rFonts w:ascii="Arial" w:hAnsi="Arial" w:cs="Arial"/>
          <w:sz w:val="18"/>
          <w:szCs w:val="18"/>
          <w:shd w:val="clear" w:color="auto" w:fill="FFFFFF"/>
        </w:rPr>
        <w:t xml:space="preserve"> Istituto clinico Humanitas di Rozzano (MI)</w:t>
      </w:r>
    </w:p>
    <w:p w14:paraId="045DE22E" w14:textId="77777777" w:rsidR="00B64681" w:rsidRPr="002F129A" w:rsidRDefault="00B64681" w:rsidP="00330ECB">
      <w:pPr>
        <w:pStyle w:val="Paragrafoelenco"/>
        <w:numPr>
          <w:ilvl w:val="0"/>
          <w:numId w:val="12"/>
        </w:numPr>
        <w:spacing w:after="0"/>
        <w:jc w:val="both"/>
        <w:rPr>
          <w:rFonts w:ascii="Arial" w:hAnsi="Arial" w:cs="Arial"/>
          <w:sz w:val="18"/>
          <w:szCs w:val="18"/>
          <w:shd w:val="clear" w:color="auto" w:fill="FFFFFF"/>
        </w:rPr>
      </w:pPr>
      <w:r>
        <w:rPr>
          <w:rFonts w:ascii="Arial" w:hAnsi="Arial" w:cs="Arial"/>
          <w:b/>
          <w:shd w:val="clear" w:color="auto" w:fill="FFFFFF"/>
        </w:rPr>
        <w:t xml:space="preserve">Pietro Quaglino, </w:t>
      </w:r>
      <w:r w:rsidRPr="00B64681">
        <w:rPr>
          <w:rFonts w:ascii="Arial" w:hAnsi="Arial" w:cs="Arial"/>
          <w:sz w:val="18"/>
          <w:szCs w:val="18"/>
          <w:shd w:val="clear" w:color="auto" w:fill="FFFFFF"/>
        </w:rPr>
        <w:t>Professore di Dermatologia, Università di Torino</w:t>
      </w:r>
    </w:p>
    <w:p w14:paraId="20BAB556" w14:textId="77777777" w:rsidR="00330ECB" w:rsidRPr="002F129A" w:rsidRDefault="00330ECB" w:rsidP="00330ECB">
      <w:pPr>
        <w:pStyle w:val="Paragrafoelenco"/>
        <w:numPr>
          <w:ilvl w:val="0"/>
          <w:numId w:val="12"/>
        </w:numPr>
        <w:spacing w:after="0"/>
        <w:jc w:val="both"/>
        <w:rPr>
          <w:rFonts w:ascii="Arial" w:hAnsi="Arial" w:cs="Arial"/>
          <w:sz w:val="18"/>
          <w:szCs w:val="18"/>
          <w:shd w:val="clear" w:color="auto" w:fill="FFFFFF"/>
        </w:rPr>
      </w:pPr>
      <w:r w:rsidRPr="002F129A">
        <w:rPr>
          <w:rFonts w:ascii="Arial" w:hAnsi="Arial" w:cs="Arial"/>
          <w:b/>
          <w:shd w:val="clear" w:color="auto" w:fill="FFFFFF"/>
        </w:rPr>
        <w:t xml:space="preserve">Giovanni Renato Riccardi </w:t>
      </w:r>
      <w:r w:rsidRPr="002F129A">
        <w:rPr>
          <w:rFonts w:ascii="Arial" w:hAnsi="Arial" w:cs="Arial"/>
          <w:sz w:val="18"/>
          <w:szCs w:val="18"/>
          <w:shd w:val="clear" w:color="auto" w:fill="FFFFFF"/>
        </w:rPr>
        <w:t xml:space="preserve">Fisiatra, INRCA-IRCCS Ancona   </w:t>
      </w:r>
    </w:p>
    <w:p w14:paraId="35CB67AE" w14:textId="77777777" w:rsidR="00330ECB" w:rsidRPr="002F129A" w:rsidRDefault="00330ECB" w:rsidP="00330ECB">
      <w:pPr>
        <w:pStyle w:val="Paragrafoelenco"/>
        <w:numPr>
          <w:ilvl w:val="0"/>
          <w:numId w:val="12"/>
        </w:numPr>
        <w:spacing w:after="0"/>
        <w:jc w:val="both"/>
        <w:rPr>
          <w:rFonts w:ascii="Arial" w:hAnsi="Arial" w:cs="Arial"/>
          <w:sz w:val="18"/>
          <w:szCs w:val="18"/>
          <w:shd w:val="clear" w:color="auto" w:fill="FFFFFF"/>
        </w:rPr>
      </w:pPr>
      <w:r w:rsidRPr="002F129A">
        <w:rPr>
          <w:rFonts w:ascii="Arial" w:hAnsi="Arial" w:cs="Arial"/>
          <w:b/>
          <w:shd w:val="clear" w:color="auto" w:fill="FFFFFF"/>
        </w:rPr>
        <w:t xml:space="preserve">Giovanni Ricevuti </w:t>
      </w:r>
      <w:r w:rsidRPr="002F129A">
        <w:rPr>
          <w:rFonts w:ascii="Arial" w:hAnsi="Arial" w:cs="Arial"/>
          <w:sz w:val="18"/>
          <w:szCs w:val="18"/>
          <w:shd w:val="clear" w:color="auto" w:fill="FFFFFF"/>
        </w:rPr>
        <w:t xml:space="preserve">Professore di Geriatria, Università di Pavia </w:t>
      </w:r>
    </w:p>
    <w:p w14:paraId="575543F8" w14:textId="77777777" w:rsidR="00330ECB" w:rsidRPr="002F129A" w:rsidRDefault="00330ECB" w:rsidP="00330ECB">
      <w:pPr>
        <w:pStyle w:val="Paragrafoelenco"/>
        <w:numPr>
          <w:ilvl w:val="0"/>
          <w:numId w:val="12"/>
        </w:numPr>
        <w:spacing w:after="0"/>
        <w:jc w:val="both"/>
        <w:rPr>
          <w:rFonts w:ascii="Arial" w:hAnsi="Arial" w:cs="Arial"/>
          <w:b/>
          <w:shd w:val="clear" w:color="auto" w:fill="FFFFFF"/>
        </w:rPr>
      </w:pPr>
      <w:r w:rsidRPr="002F129A">
        <w:rPr>
          <w:rFonts w:ascii="Arial" w:hAnsi="Arial" w:cs="Arial"/>
          <w:b/>
          <w:shd w:val="clear" w:color="auto" w:fill="FFFFFF"/>
        </w:rPr>
        <w:t xml:space="preserve">Dario </w:t>
      </w:r>
      <w:proofErr w:type="spellStart"/>
      <w:r w:rsidRPr="002F129A">
        <w:rPr>
          <w:rFonts w:ascii="Arial" w:hAnsi="Arial" w:cs="Arial"/>
          <w:b/>
          <w:shd w:val="clear" w:color="auto" w:fill="FFFFFF"/>
        </w:rPr>
        <w:t>Roccatello</w:t>
      </w:r>
      <w:proofErr w:type="spellEnd"/>
      <w:r w:rsidRPr="002F129A">
        <w:rPr>
          <w:rFonts w:ascii="Arial" w:hAnsi="Arial" w:cs="Arial"/>
          <w:b/>
          <w:shd w:val="clear" w:color="auto" w:fill="FFFFFF"/>
        </w:rPr>
        <w:t xml:space="preserve"> </w:t>
      </w:r>
      <w:r w:rsidRPr="002F129A">
        <w:rPr>
          <w:rFonts w:ascii="Arial" w:hAnsi="Arial" w:cs="Arial"/>
          <w:sz w:val="18"/>
          <w:szCs w:val="18"/>
          <w:shd w:val="clear" w:color="auto" w:fill="FFFFFF"/>
        </w:rPr>
        <w:t xml:space="preserve">Professore </w:t>
      </w:r>
      <w:proofErr w:type="gramStart"/>
      <w:r w:rsidRPr="002F129A">
        <w:rPr>
          <w:rFonts w:ascii="Arial" w:hAnsi="Arial" w:cs="Arial"/>
          <w:sz w:val="18"/>
          <w:szCs w:val="18"/>
          <w:shd w:val="clear" w:color="auto" w:fill="FFFFFF"/>
        </w:rPr>
        <w:t>di  Nefrologia</w:t>
      </w:r>
      <w:proofErr w:type="gramEnd"/>
      <w:r w:rsidRPr="002F129A">
        <w:rPr>
          <w:rFonts w:ascii="Arial" w:hAnsi="Arial" w:cs="Arial"/>
          <w:sz w:val="18"/>
          <w:szCs w:val="18"/>
          <w:shd w:val="clear" w:color="auto" w:fill="FFFFFF"/>
        </w:rPr>
        <w:t>, Università di Torino</w:t>
      </w:r>
    </w:p>
    <w:p w14:paraId="7D1D5F0D" w14:textId="77777777" w:rsidR="00330ECB" w:rsidRPr="00AF6C0F" w:rsidRDefault="00330ECB" w:rsidP="00330ECB">
      <w:pPr>
        <w:pStyle w:val="Paragrafoelenco"/>
        <w:numPr>
          <w:ilvl w:val="0"/>
          <w:numId w:val="12"/>
        </w:numPr>
        <w:spacing w:after="0"/>
        <w:jc w:val="both"/>
        <w:rPr>
          <w:rFonts w:ascii="Arial" w:hAnsi="Arial" w:cs="Arial"/>
          <w:b/>
          <w:shd w:val="clear" w:color="auto" w:fill="FFFFFF"/>
        </w:rPr>
      </w:pPr>
      <w:r w:rsidRPr="002F129A">
        <w:rPr>
          <w:rFonts w:ascii="Arial" w:hAnsi="Arial" w:cs="Arial"/>
          <w:b/>
          <w:shd w:val="clear" w:color="auto" w:fill="FFFFFF"/>
        </w:rPr>
        <w:t xml:space="preserve">Floriano Rosina </w:t>
      </w:r>
      <w:r w:rsidRPr="002F129A">
        <w:rPr>
          <w:rFonts w:ascii="Arial" w:hAnsi="Arial" w:cs="Arial"/>
          <w:sz w:val="18"/>
          <w:szCs w:val="18"/>
          <w:shd w:val="clear" w:color="auto" w:fill="FFFFFF"/>
        </w:rPr>
        <w:t>Gastroenterologo, Torino</w:t>
      </w:r>
    </w:p>
    <w:p w14:paraId="6AD46D61" w14:textId="77777777" w:rsidR="00AF6C0F" w:rsidRPr="002F129A" w:rsidRDefault="00AF6C0F" w:rsidP="00330ECB">
      <w:pPr>
        <w:pStyle w:val="Paragrafoelenco"/>
        <w:numPr>
          <w:ilvl w:val="0"/>
          <w:numId w:val="12"/>
        </w:numPr>
        <w:spacing w:after="0"/>
        <w:jc w:val="both"/>
        <w:rPr>
          <w:rFonts w:ascii="Arial" w:hAnsi="Arial" w:cs="Arial"/>
          <w:b/>
          <w:shd w:val="clear" w:color="auto" w:fill="FFFFFF"/>
        </w:rPr>
      </w:pPr>
      <w:r>
        <w:rPr>
          <w:rFonts w:ascii="Arial" w:hAnsi="Arial" w:cs="Arial"/>
          <w:b/>
          <w:shd w:val="clear" w:color="auto" w:fill="FFFFFF"/>
        </w:rPr>
        <w:t xml:space="preserve">Carmelinda Ruggiero </w:t>
      </w:r>
      <w:r w:rsidRPr="00572A05">
        <w:rPr>
          <w:rFonts w:ascii="Arial" w:hAnsi="Arial" w:cs="Arial"/>
          <w:sz w:val="18"/>
          <w:szCs w:val="18"/>
          <w:shd w:val="clear" w:color="auto" w:fill="FFFFFF"/>
        </w:rPr>
        <w:t>Professore</w:t>
      </w:r>
      <w:r>
        <w:rPr>
          <w:rFonts w:ascii="Arial" w:hAnsi="Arial" w:cs="Arial"/>
          <w:sz w:val="18"/>
          <w:szCs w:val="18"/>
          <w:shd w:val="clear" w:color="auto" w:fill="FFFFFF"/>
        </w:rPr>
        <w:t xml:space="preserve">ssa </w:t>
      </w:r>
      <w:r w:rsidRPr="00572A05">
        <w:rPr>
          <w:rFonts w:ascii="Arial" w:hAnsi="Arial" w:cs="Arial"/>
          <w:sz w:val="18"/>
          <w:szCs w:val="18"/>
          <w:shd w:val="clear" w:color="auto" w:fill="FFFFFF"/>
        </w:rPr>
        <w:t xml:space="preserve">di </w:t>
      </w:r>
      <w:r w:rsidRPr="00572A05">
        <w:rPr>
          <w:rFonts w:ascii="Arial" w:hAnsi="Arial" w:cs="Arial"/>
          <w:color w:val="222222"/>
          <w:sz w:val="18"/>
          <w:szCs w:val="18"/>
          <w:shd w:val="clear" w:color="auto" w:fill="FFFFFF"/>
        </w:rPr>
        <w:t>Geriatria</w:t>
      </w:r>
      <w:r w:rsidRPr="00572A05">
        <w:rPr>
          <w:rFonts w:ascii="Arial" w:hAnsi="Arial" w:cs="Arial"/>
          <w:sz w:val="18"/>
          <w:szCs w:val="18"/>
          <w:shd w:val="clear" w:color="auto" w:fill="FFFFFF"/>
        </w:rPr>
        <w:t>, Università</w:t>
      </w:r>
      <w:r w:rsidRPr="002F129A">
        <w:rPr>
          <w:rFonts w:ascii="Arial" w:hAnsi="Arial" w:cs="Arial"/>
          <w:sz w:val="18"/>
          <w:szCs w:val="18"/>
          <w:shd w:val="clear" w:color="auto" w:fill="FFFFFF"/>
        </w:rPr>
        <w:t xml:space="preserve"> di Perugia</w:t>
      </w:r>
    </w:p>
    <w:p w14:paraId="72752596" w14:textId="77777777" w:rsidR="00330ECB" w:rsidRPr="002F129A" w:rsidRDefault="00330ECB" w:rsidP="00330ECB">
      <w:pPr>
        <w:pStyle w:val="Paragrafoelenco"/>
        <w:numPr>
          <w:ilvl w:val="0"/>
          <w:numId w:val="12"/>
        </w:numPr>
        <w:spacing w:after="0"/>
        <w:jc w:val="both"/>
        <w:rPr>
          <w:rFonts w:ascii="Arial" w:hAnsi="Arial" w:cs="Arial"/>
          <w:b/>
          <w:shd w:val="clear" w:color="auto" w:fill="FFFFFF"/>
        </w:rPr>
      </w:pPr>
      <w:r w:rsidRPr="002F129A">
        <w:rPr>
          <w:rFonts w:ascii="Arial" w:hAnsi="Arial" w:cs="Arial"/>
          <w:b/>
          <w:shd w:val="clear" w:color="auto" w:fill="FFFFFF"/>
        </w:rPr>
        <w:t xml:space="preserve">Giuseppe </w:t>
      </w:r>
      <w:proofErr w:type="spellStart"/>
      <w:r w:rsidRPr="002F129A">
        <w:rPr>
          <w:rFonts w:ascii="Arial" w:hAnsi="Arial" w:cs="Arial"/>
          <w:b/>
          <w:shd w:val="clear" w:color="auto" w:fill="FFFFFF"/>
        </w:rPr>
        <w:t>Saglio</w:t>
      </w:r>
      <w:proofErr w:type="spellEnd"/>
      <w:r w:rsidRPr="002F129A">
        <w:rPr>
          <w:rFonts w:ascii="Arial" w:hAnsi="Arial" w:cs="Arial"/>
          <w:b/>
          <w:shd w:val="clear" w:color="auto" w:fill="FFFFFF"/>
        </w:rPr>
        <w:t xml:space="preserve"> </w:t>
      </w:r>
      <w:r w:rsidRPr="002F129A">
        <w:rPr>
          <w:rFonts w:ascii="Arial" w:hAnsi="Arial" w:cs="Arial"/>
          <w:sz w:val="18"/>
          <w:szCs w:val="18"/>
          <w:shd w:val="clear" w:color="auto" w:fill="FFFFFF"/>
        </w:rPr>
        <w:t>Professore di Ematologia, Università di Torino</w:t>
      </w:r>
    </w:p>
    <w:p w14:paraId="132FD55E" w14:textId="77777777" w:rsidR="00330ECB" w:rsidRPr="002F129A" w:rsidRDefault="00330ECB" w:rsidP="00330ECB">
      <w:pPr>
        <w:pStyle w:val="Paragrafoelenco"/>
        <w:numPr>
          <w:ilvl w:val="0"/>
          <w:numId w:val="12"/>
        </w:numPr>
        <w:spacing w:after="0"/>
        <w:jc w:val="both"/>
        <w:rPr>
          <w:rFonts w:ascii="Arial" w:hAnsi="Arial" w:cs="Arial"/>
          <w:sz w:val="18"/>
          <w:szCs w:val="18"/>
          <w:shd w:val="clear" w:color="auto" w:fill="FFFFFF"/>
        </w:rPr>
      </w:pPr>
      <w:r w:rsidRPr="002F129A">
        <w:rPr>
          <w:rFonts w:ascii="Arial" w:hAnsi="Arial" w:cs="Arial"/>
          <w:b/>
          <w:shd w:val="clear" w:color="auto" w:fill="FFFFFF"/>
        </w:rPr>
        <w:t xml:space="preserve">Sergio Salomone </w:t>
      </w:r>
      <w:r w:rsidRPr="002F129A">
        <w:rPr>
          <w:rFonts w:ascii="Arial" w:hAnsi="Arial" w:cs="Arial"/>
          <w:sz w:val="18"/>
          <w:szCs w:val="18"/>
          <w:shd w:val="clear" w:color="auto" w:fill="FFFFFF"/>
        </w:rPr>
        <w:t>Ortopedico, Direttore Sanitario Centro Medico polispecialistico, Palermo</w:t>
      </w:r>
    </w:p>
    <w:p w14:paraId="2D1943F4" w14:textId="77777777" w:rsidR="00330ECB" w:rsidRPr="002F129A" w:rsidRDefault="00330ECB" w:rsidP="00330ECB">
      <w:pPr>
        <w:pStyle w:val="Paragrafoelenco"/>
        <w:numPr>
          <w:ilvl w:val="0"/>
          <w:numId w:val="12"/>
        </w:numPr>
        <w:spacing w:after="0"/>
        <w:jc w:val="both"/>
        <w:rPr>
          <w:rFonts w:ascii="Arial" w:hAnsi="Arial" w:cs="Arial"/>
          <w:b/>
          <w:shd w:val="clear" w:color="auto" w:fill="FFFFFF"/>
        </w:rPr>
      </w:pPr>
      <w:r w:rsidRPr="002F129A">
        <w:rPr>
          <w:rFonts w:ascii="Arial" w:hAnsi="Arial" w:cs="Arial"/>
          <w:b/>
          <w:shd w:val="clear" w:color="auto" w:fill="FFFFFF"/>
        </w:rPr>
        <w:t xml:space="preserve">Anna Sapino </w:t>
      </w:r>
      <w:r w:rsidRPr="002F129A">
        <w:rPr>
          <w:rFonts w:ascii="Arial" w:hAnsi="Arial" w:cs="Arial"/>
          <w:sz w:val="18"/>
          <w:szCs w:val="18"/>
          <w:shd w:val="clear" w:color="auto" w:fill="FFFFFF"/>
        </w:rPr>
        <w:t>Professoressa di Anatomia e Istologia Patologica, Università di Torino</w:t>
      </w:r>
    </w:p>
    <w:p w14:paraId="3D50A216" w14:textId="77777777" w:rsidR="00330ECB" w:rsidRPr="002F129A" w:rsidRDefault="00330ECB" w:rsidP="00330ECB">
      <w:pPr>
        <w:pStyle w:val="Paragrafoelenco"/>
        <w:numPr>
          <w:ilvl w:val="0"/>
          <w:numId w:val="12"/>
        </w:numPr>
        <w:spacing w:after="0"/>
        <w:jc w:val="both"/>
        <w:rPr>
          <w:rFonts w:ascii="Arial" w:hAnsi="Arial" w:cs="Arial"/>
          <w:b/>
          <w:shd w:val="clear" w:color="auto" w:fill="FFFFFF"/>
        </w:rPr>
      </w:pPr>
      <w:r w:rsidRPr="002F129A">
        <w:rPr>
          <w:rFonts w:ascii="Arial" w:hAnsi="Arial" w:cs="Arial"/>
          <w:b/>
          <w:shd w:val="clear" w:color="auto" w:fill="FFFFFF"/>
        </w:rPr>
        <w:t xml:space="preserve">Francesco Scarnati </w:t>
      </w:r>
      <w:r w:rsidRPr="002F129A">
        <w:rPr>
          <w:rFonts w:ascii="Arial" w:hAnsi="Arial" w:cs="Arial"/>
          <w:sz w:val="18"/>
          <w:szCs w:val="18"/>
          <w:shd w:val="clear" w:color="auto" w:fill="FFFFFF"/>
        </w:rPr>
        <w:t xml:space="preserve">Ortopedico, Centro </w:t>
      </w:r>
      <w:proofErr w:type="spellStart"/>
      <w:r w:rsidRPr="002F129A">
        <w:rPr>
          <w:rFonts w:ascii="Arial" w:hAnsi="Arial" w:cs="Arial"/>
          <w:sz w:val="18"/>
          <w:szCs w:val="18"/>
          <w:shd w:val="clear" w:color="auto" w:fill="FFFFFF"/>
        </w:rPr>
        <w:t>Medilab</w:t>
      </w:r>
      <w:proofErr w:type="spellEnd"/>
      <w:r w:rsidRPr="002F129A">
        <w:rPr>
          <w:rFonts w:ascii="Arial" w:hAnsi="Arial" w:cs="Arial"/>
          <w:sz w:val="18"/>
          <w:szCs w:val="18"/>
          <w:shd w:val="clear" w:color="auto" w:fill="FFFFFF"/>
        </w:rPr>
        <w:t>, Taverna di Montalto (CS)</w:t>
      </w:r>
    </w:p>
    <w:p w14:paraId="5966F38B" w14:textId="77777777" w:rsidR="00330ECB" w:rsidRPr="002F129A" w:rsidRDefault="00330ECB" w:rsidP="00330ECB">
      <w:pPr>
        <w:pStyle w:val="Paragrafoelenco"/>
        <w:numPr>
          <w:ilvl w:val="0"/>
          <w:numId w:val="12"/>
        </w:numPr>
        <w:spacing w:after="0"/>
        <w:jc w:val="both"/>
        <w:rPr>
          <w:rFonts w:ascii="Arial" w:hAnsi="Arial" w:cs="Arial"/>
          <w:b/>
          <w:shd w:val="clear" w:color="auto" w:fill="FFFFFF"/>
        </w:rPr>
      </w:pPr>
      <w:r w:rsidRPr="002F129A">
        <w:rPr>
          <w:rFonts w:ascii="Arial" w:hAnsi="Arial" w:cs="Arial"/>
          <w:b/>
          <w:shd w:val="clear" w:color="auto" w:fill="FFFFFF"/>
        </w:rPr>
        <w:t xml:space="preserve">Francesco </w:t>
      </w:r>
      <w:proofErr w:type="spellStart"/>
      <w:r w:rsidRPr="002F129A">
        <w:rPr>
          <w:rFonts w:ascii="Arial" w:hAnsi="Arial" w:cs="Arial"/>
          <w:b/>
          <w:shd w:val="clear" w:color="auto" w:fill="FFFFFF"/>
        </w:rPr>
        <w:t>Scaroina</w:t>
      </w:r>
      <w:proofErr w:type="spellEnd"/>
      <w:r w:rsidRPr="002F129A">
        <w:rPr>
          <w:rFonts w:ascii="Arial" w:hAnsi="Arial" w:cs="Arial"/>
          <w:b/>
          <w:shd w:val="clear" w:color="auto" w:fill="FFFFFF"/>
        </w:rPr>
        <w:t xml:space="preserve"> </w:t>
      </w:r>
      <w:r w:rsidRPr="002F129A">
        <w:rPr>
          <w:rFonts w:ascii="Arial" w:hAnsi="Arial" w:cs="Arial"/>
          <w:sz w:val="18"/>
          <w:szCs w:val="18"/>
          <w:shd w:val="clear" w:color="auto" w:fill="FFFFFF"/>
        </w:rPr>
        <w:t>Primario Emerito di Medicina Generale</w:t>
      </w:r>
      <w:r w:rsidR="00AF639D">
        <w:rPr>
          <w:rFonts w:ascii="Arial" w:hAnsi="Arial" w:cs="Arial"/>
          <w:sz w:val="18"/>
          <w:szCs w:val="18"/>
          <w:shd w:val="clear" w:color="auto" w:fill="FFFFFF"/>
        </w:rPr>
        <w:t>,</w:t>
      </w:r>
      <w:r w:rsidRPr="002F129A">
        <w:rPr>
          <w:rFonts w:ascii="Arial" w:hAnsi="Arial" w:cs="Arial"/>
          <w:sz w:val="18"/>
          <w:szCs w:val="18"/>
          <w:shd w:val="clear" w:color="auto" w:fill="FFFFFF"/>
        </w:rPr>
        <w:t xml:space="preserve"> AOU Città di Torino</w:t>
      </w:r>
    </w:p>
    <w:p w14:paraId="5D99F542" w14:textId="77777777" w:rsidR="00330ECB" w:rsidRPr="002F129A" w:rsidRDefault="00330ECB" w:rsidP="00330ECB">
      <w:pPr>
        <w:pStyle w:val="Paragrafoelenco"/>
        <w:numPr>
          <w:ilvl w:val="0"/>
          <w:numId w:val="12"/>
        </w:numPr>
        <w:spacing w:after="0"/>
        <w:jc w:val="both"/>
        <w:rPr>
          <w:rFonts w:ascii="Arial" w:hAnsi="Arial" w:cs="Arial"/>
          <w:b/>
          <w:shd w:val="clear" w:color="auto" w:fill="FFFFFF"/>
        </w:rPr>
      </w:pPr>
      <w:r w:rsidRPr="002F129A">
        <w:rPr>
          <w:rFonts w:ascii="Arial" w:hAnsi="Arial" w:cs="Arial"/>
          <w:b/>
          <w:shd w:val="clear" w:color="auto" w:fill="FFFFFF"/>
        </w:rPr>
        <w:t xml:space="preserve">Giuseppe </w:t>
      </w:r>
      <w:proofErr w:type="spellStart"/>
      <w:r w:rsidRPr="002F129A">
        <w:rPr>
          <w:rFonts w:ascii="Arial" w:hAnsi="Arial" w:cs="Arial"/>
          <w:b/>
          <w:shd w:val="clear" w:color="auto" w:fill="FFFFFF"/>
        </w:rPr>
        <w:t>Segoloni</w:t>
      </w:r>
      <w:proofErr w:type="spellEnd"/>
      <w:r w:rsidRPr="002F129A">
        <w:rPr>
          <w:rFonts w:ascii="Arial" w:hAnsi="Arial" w:cs="Arial"/>
          <w:b/>
          <w:shd w:val="clear" w:color="auto" w:fill="FFFFFF"/>
        </w:rPr>
        <w:t xml:space="preserve"> </w:t>
      </w:r>
      <w:r w:rsidRPr="002F129A">
        <w:rPr>
          <w:rFonts w:ascii="Arial" w:hAnsi="Arial" w:cs="Arial"/>
          <w:sz w:val="18"/>
          <w:szCs w:val="18"/>
          <w:shd w:val="clear" w:color="auto" w:fill="FFFFFF"/>
        </w:rPr>
        <w:t>Professore di Nefrologia, Università di Torino</w:t>
      </w:r>
    </w:p>
    <w:p w14:paraId="7662D60A" w14:textId="77777777" w:rsidR="00330ECB" w:rsidRPr="00572A05" w:rsidRDefault="00330ECB" w:rsidP="00330ECB">
      <w:pPr>
        <w:pStyle w:val="Paragrafoelenco"/>
        <w:numPr>
          <w:ilvl w:val="0"/>
          <w:numId w:val="12"/>
        </w:numPr>
        <w:spacing w:after="0"/>
        <w:jc w:val="both"/>
        <w:rPr>
          <w:rFonts w:ascii="Arial" w:hAnsi="Arial" w:cs="Arial"/>
          <w:b/>
          <w:sz w:val="18"/>
          <w:szCs w:val="18"/>
          <w:shd w:val="clear" w:color="auto" w:fill="FFFFFF"/>
        </w:rPr>
      </w:pPr>
      <w:r w:rsidRPr="002F129A">
        <w:rPr>
          <w:rFonts w:ascii="Arial" w:hAnsi="Arial" w:cs="Arial"/>
          <w:b/>
          <w:shd w:val="clear" w:color="auto" w:fill="FFFFFF"/>
        </w:rPr>
        <w:t xml:space="preserve">Luigi Massimino Sena </w:t>
      </w:r>
      <w:r w:rsidRPr="002F129A">
        <w:rPr>
          <w:rFonts w:ascii="Arial" w:hAnsi="Arial" w:cs="Arial"/>
          <w:sz w:val="18"/>
          <w:szCs w:val="18"/>
          <w:shd w:val="clear" w:color="auto" w:fill="FFFFFF"/>
        </w:rPr>
        <w:t xml:space="preserve">Professore </w:t>
      </w:r>
      <w:r w:rsidRPr="00572A05">
        <w:rPr>
          <w:rFonts w:ascii="Arial" w:hAnsi="Arial" w:cs="Arial"/>
          <w:sz w:val="18"/>
          <w:szCs w:val="18"/>
          <w:shd w:val="clear" w:color="auto" w:fill="FFFFFF"/>
        </w:rPr>
        <w:t>di Patologia Generale, Università di Torino</w:t>
      </w:r>
    </w:p>
    <w:p w14:paraId="48BA4182" w14:textId="77777777" w:rsidR="00330ECB" w:rsidRPr="002F129A" w:rsidRDefault="00330ECB" w:rsidP="00330ECB">
      <w:pPr>
        <w:pStyle w:val="Paragrafoelenco"/>
        <w:numPr>
          <w:ilvl w:val="0"/>
          <w:numId w:val="12"/>
        </w:numPr>
        <w:spacing w:after="0"/>
        <w:jc w:val="both"/>
        <w:rPr>
          <w:rFonts w:ascii="Arial" w:hAnsi="Arial" w:cs="Arial"/>
          <w:b/>
          <w:shd w:val="clear" w:color="auto" w:fill="FFFFFF"/>
        </w:rPr>
      </w:pPr>
      <w:r w:rsidRPr="00CC5EA6">
        <w:rPr>
          <w:rFonts w:ascii="Arial" w:hAnsi="Arial" w:cs="Arial"/>
          <w:b/>
          <w:shd w:val="clear" w:color="auto" w:fill="FFFFFF"/>
        </w:rPr>
        <w:t xml:space="preserve">Umberto </w:t>
      </w:r>
      <w:proofErr w:type="spellStart"/>
      <w:proofErr w:type="gramStart"/>
      <w:r w:rsidRPr="00CC5EA6">
        <w:rPr>
          <w:rFonts w:ascii="Arial" w:hAnsi="Arial" w:cs="Arial"/>
          <w:b/>
          <w:shd w:val="clear" w:color="auto" w:fill="FFFFFF"/>
        </w:rPr>
        <w:t>Senin</w:t>
      </w:r>
      <w:proofErr w:type="spellEnd"/>
      <w:r w:rsidRPr="00572A05">
        <w:rPr>
          <w:rFonts w:ascii="Arial" w:hAnsi="Arial" w:cs="Arial"/>
          <w:b/>
          <w:sz w:val="18"/>
          <w:szCs w:val="18"/>
          <w:shd w:val="clear" w:color="auto" w:fill="FFFFFF"/>
        </w:rPr>
        <w:t xml:space="preserve"> </w:t>
      </w:r>
      <w:r w:rsidRPr="00CC5EA6">
        <w:rPr>
          <w:rFonts w:ascii="Arial" w:hAnsi="Arial" w:cs="Arial"/>
          <w:sz w:val="18"/>
          <w:szCs w:val="18"/>
          <w:shd w:val="clear" w:color="auto" w:fill="FFFFFF"/>
        </w:rPr>
        <w:t xml:space="preserve"> </w:t>
      </w:r>
      <w:r w:rsidRPr="00572A05">
        <w:rPr>
          <w:rFonts w:ascii="Arial" w:hAnsi="Arial" w:cs="Arial"/>
          <w:sz w:val="18"/>
          <w:szCs w:val="18"/>
          <w:shd w:val="clear" w:color="auto" w:fill="FFFFFF"/>
        </w:rPr>
        <w:t>Professore</w:t>
      </w:r>
      <w:proofErr w:type="gramEnd"/>
      <w:r w:rsidRPr="00572A05">
        <w:rPr>
          <w:rFonts w:ascii="Arial" w:hAnsi="Arial" w:cs="Arial"/>
          <w:sz w:val="18"/>
          <w:szCs w:val="18"/>
          <w:shd w:val="clear" w:color="auto" w:fill="FFFFFF"/>
        </w:rPr>
        <w:t xml:space="preserve"> Emerito di </w:t>
      </w:r>
      <w:r w:rsidR="00572A05" w:rsidRPr="00572A05">
        <w:rPr>
          <w:rFonts w:ascii="Arial" w:hAnsi="Arial" w:cs="Arial"/>
          <w:color w:val="222222"/>
          <w:sz w:val="18"/>
          <w:szCs w:val="18"/>
          <w:shd w:val="clear" w:color="auto" w:fill="FFFFFF"/>
        </w:rPr>
        <w:t>Gerontologia e Geriatria</w:t>
      </w:r>
      <w:r w:rsidRPr="00572A05">
        <w:rPr>
          <w:rFonts w:ascii="Arial" w:hAnsi="Arial" w:cs="Arial"/>
          <w:sz w:val="18"/>
          <w:szCs w:val="18"/>
          <w:shd w:val="clear" w:color="auto" w:fill="FFFFFF"/>
        </w:rPr>
        <w:t>, Università</w:t>
      </w:r>
      <w:r w:rsidRPr="002F129A">
        <w:rPr>
          <w:rFonts w:ascii="Arial" w:hAnsi="Arial" w:cs="Arial"/>
          <w:sz w:val="18"/>
          <w:szCs w:val="18"/>
          <w:shd w:val="clear" w:color="auto" w:fill="FFFFFF"/>
        </w:rPr>
        <w:t xml:space="preserve"> di Perugia </w:t>
      </w:r>
    </w:p>
    <w:p w14:paraId="2C6FE614" w14:textId="77777777" w:rsidR="00330ECB" w:rsidRPr="002F129A" w:rsidRDefault="00330ECB" w:rsidP="00330ECB">
      <w:pPr>
        <w:pStyle w:val="Paragrafoelenco"/>
        <w:numPr>
          <w:ilvl w:val="0"/>
          <w:numId w:val="12"/>
        </w:numPr>
        <w:spacing w:after="0"/>
        <w:jc w:val="both"/>
        <w:rPr>
          <w:rFonts w:ascii="Arial" w:hAnsi="Arial" w:cs="Arial"/>
          <w:b/>
          <w:sz w:val="18"/>
          <w:szCs w:val="18"/>
          <w:shd w:val="clear" w:color="auto" w:fill="FFFFFF"/>
        </w:rPr>
      </w:pPr>
      <w:proofErr w:type="spellStart"/>
      <w:r w:rsidRPr="002F129A">
        <w:rPr>
          <w:rFonts w:ascii="Arial" w:hAnsi="Arial" w:cs="Arial"/>
          <w:b/>
          <w:shd w:val="clear" w:color="auto" w:fill="FFFFFF"/>
        </w:rPr>
        <w:t>Endrit</w:t>
      </w:r>
      <w:proofErr w:type="spellEnd"/>
      <w:r w:rsidRPr="002F129A">
        <w:rPr>
          <w:rFonts w:ascii="Arial" w:hAnsi="Arial" w:cs="Arial"/>
          <w:b/>
          <w:shd w:val="clear" w:color="auto" w:fill="FFFFFF"/>
        </w:rPr>
        <w:t xml:space="preserve"> </w:t>
      </w:r>
      <w:proofErr w:type="spellStart"/>
      <w:r w:rsidRPr="002F129A">
        <w:rPr>
          <w:rFonts w:ascii="Arial" w:hAnsi="Arial" w:cs="Arial"/>
          <w:b/>
          <w:shd w:val="clear" w:color="auto" w:fill="FFFFFF"/>
        </w:rPr>
        <w:t>Shahini</w:t>
      </w:r>
      <w:proofErr w:type="spellEnd"/>
      <w:r w:rsidRPr="002F129A">
        <w:rPr>
          <w:rFonts w:ascii="Arial" w:hAnsi="Arial" w:cs="Arial"/>
          <w:b/>
          <w:shd w:val="clear" w:color="auto" w:fill="FFFFFF"/>
        </w:rPr>
        <w:t xml:space="preserve"> </w:t>
      </w:r>
      <w:r w:rsidRPr="002F129A">
        <w:rPr>
          <w:rFonts w:ascii="Arial" w:hAnsi="Arial" w:cs="Arial"/>
          <w:sz w:val="18"/>
          <w:szCs w:val="18"/>
          <w:shd w:val="clear" w:color="auto" w:fill="FFFFFF"/>
        </w:rPr>
        <w:t>Gastroenterologo</w:t>
      </w:r>
      <w:r w:rsidRPr="002F129A">
        <w:rPr>
          <w:rFonts w:ascii="Arial" w:eastAsia="Times New Roman" w:hAnsi="Arial" w:cs="Arial"/>
          <w:sz w:val="18"/>
          <w:szCs w:val="18"/>
          <w:lang w:eastAsia="it-IT"/>
        </w:rPr>
        <w:t xml:space="preserve">-endoscopista, IRCCS Cancer Institute di Candiolo (TO) </w:t>
      </w:r>
    </w:p>
    <w:p w14:paraId="5BDA5C8A" w14:textId="77777777" w:rsidR="00330ECB" w:rsidRPr="002F129A" w:rsidRDefault="00330ECB" w:rsidP="00330ECB">
      <w:pPr>
        <w:pStyle w:val="Paragrafoelenco"/>
        <w:numPr>
          <w:ilvl w:val="0"/>
          <w:numId w:val="12"/>
        </w:numPr>
        <w:spacing w:after="0"/>
        <w:jc w:val="both"/>
        <w:rPr>
          <w:rFonts w:ascii="Arial" w:hAnsi="Arial" w:cs="Arial"/>
          <w:b/>
          <w:shd w:val="clear" w:color="auto" w:fill="FFFFFF"/>
        </w:rPr>
      </w:pPr>
      <w:r w:rsidRPr="002F129A">
        <w:rPr>
          <w:rFonts w:ascii="Arial" w:hAnsi="Arial" w:cs="Arial"/>
          <w:b/>
          <w:shd w:val="clear" w:color="auto" w:fill="FFFFFF"/>
        </w:rPr>
        <w:t>Alberto Si</w:t>
      </w:r>
      <w:r w:rsidR="004655A9">
        <w:rPr>
          <w:rFonts w:ascii="Arial" w:hAnsi="Arial" w:cs="Arial"/>
          <w:b/>
          <w:shd w:val="clear" w:color="auto" w:fill="FFFFFF"/>
        </w:rPr>
        <w:t>l</w:t>
      </w:r>
      <w:r w:rsidRPr="002F129A">
        <w:rPr>
          <w:rFonts w:ascii="Arial" w:hAnsi="Arial" w:cs="Arial"/>
          <w:b/>
          <w:shd w:val="clear" w:color="auto" w:fill="FFFFFF"/>
        </w:rPr>
        <w:t xml:space="preserve">vestri </w:t>
      </w:r>
      <w:r w:rsidRPr="002F129A">
        <w:rPr>
          <w:rFonts w:ascii="Arial" w:hAnsi="Arial" w:cs="Arial"/>
          <w:sz w:val="18"/>
          <w:szCs w:val="18"/>
          <w:shd w:val="clear" w:color="auto" w:fill="FFFFFF"/>
        </w:rPr>
        <w:t>Dirigente medico di I livello di Medicina Interna, ASO Santa Croce e Carle di Cuneo</w:t>
      </w:r>
      <w:r w:rsidRPr="002F129A">
        <w:rPr>
          <w:rFonts w:ascii="Arial" w:hAnsi="Arial" w:cs="Arial"/>
          <w:b/>
          <w:shd w:val="clear" w:color="auto" w:fill="FFFFFF"/>
        </w:rPr>
        <w:t xml:space="preserve"> </w:t>
      </w:r>
    </w:p>
    <w:p w14:paraId="631CFAB7" w14:textId="77777777" w:rsidR="00330ECB" w:rsidRPr="00DE6398" w:rsidRDefault="00330ECB" w:rsidP="00330ECB">
      <w:pPr>
        <w:pStyle w:val="Paragrafoelenco"/>
        <w:numPr>
          <w:ilvl w:val="0"/>
          <w:numId w:val="12"/>
        </w:numPr>
        <w:spacing w:after="0"/>
        <w:jc w:val="both"/>
        <w:rPr>
          <w:rFonts w:ascii="Arial" w:hAnsi="Arial" w:cs="Arial"/>
          <w:b/>
          <w:shd w:val="clear" w:color="auto" w:fill="FFFFFF"/>
        </w:rPr>
      </w:pPr>
      <w:r w:rsidRPr="002F129A">
        <w:rPr>
          <w:rFonts w:ascii="Arial" w:hAnsi="Arial" w:cs="Arial"/>
          <w:b/>
          <w:shd w:val="clear" w:color="auto" w:fill="FFFFFF"/>
        </w:rPr>
        <w:t xml:space="preserve">Piero Stratta </w:t>
      </w:r>
      <w:r w:rsidRPr="002F129A">
        <w:rPr>
          <w:rFonts w:ascii="Arial" w:hAnsi="Arial" w:cs="Arial"/>
          <w:sz w:val="18"/>
          <w:szCs w:val="18"/>
          <w:shd w:val="clear" w:color="auto" w:fill="FFFFFF"/>
        </w:rPr>
        <w:t xml:space="preserve">Professore di Nefrologia, Università del Piemonte Orientale </w:t>
      </w:r>
    </w:p>
    <w:p w14:paraId="69CB1D7D" w14:textId="77777777" w:rsidR="00DE6398" w:rsidRPr="00BF08E4" w:rsidRDefault="00DE6398" w:rsidP="00330ECB">
      <w:pPr>
        <w:pStyle w:val="Paragrafoelenco"/>
        <w:numPr>
          <w:ilvl w:val="0"/>
          <w:numId w:val="12"/>
        </w:numPr>
        <w:spacing w:after="0"/>
        <w:jc w:val="both"/>
        <w:rPr>
          <w:rFonts w:ascii="Arial" w:hAnsi="Arial" w:cs="Arial"/>
          <w:b/>
          <w:shd w:val="clear" w:color="auto" w:fill="FFFFFF"/>
        </w:rPr>
      </w:pPr>
      <w:r w:rsidRPr="00BF08E4">
        <w:rPr>
          <w:rFonts w:ascii="Arial" w:hAnsi="Arial" w:cs="Arial"/>
          <w:b/>
          <w:shd w:val="clear" w:color="auto" w:fill="FFFFFF"/>
        </w:rPr>
        <w:t xml:space="preserve">Gabriella </w:t>
      </w:r>
      <w:proofErr w:type="spellStart"/>
      <w:r w:rsidRPr="00BF08E4">
        <w:rPr>
          <w:rFonts w:ascii="Arial" w:hAnsi="Arial" w:cs="Arial"/>
          <w:b/>
          <w:shd w:val="clear" w:color="auto" w:fill="FFFFFF"/>
        </w:rPr>
        <w:t>Tanturri</w:t>
      </w:r>
      <w:proofErr w:type="spellEnd"/>
      <w:r w:rsidRPr="00BF08E4">
        <w:rPr>
          <w:rFonts w:ascii="Arial" w:hAnsi="Arial" w:cs="Arial"/>
          <w:b/>
          <w:shd w:val="clear" w:color="auto" w:fill="FFFFFF"/>
        </w:rPr>
        <w:t xml:space="preserve"> </w:t>
      </w:r>
      <w:r w:rsidR="00BF08E4" w:rsidRPr="00BF08E4">
        <w:rPr>
          <w:rFonts w:ascii="Arial" w:hAnsi="Arial" w:cs="Arial"/>
          <w:sz w:val="18"/>
          <w:szCs w:val="18"/>
          <w:shd w:val="clear" w:color="auto" w:fill="FFFFFF"/>
        </w:rPr>
        <w:t>Otorinolaringoiatra, già Direttrice SS day Surgery, Città della Salute e della Scienza di Torino</w:t>
      </w:r>
    </w:p>
    <w:p w14:paraId="30372A8A" w14:textId="77777777" w:rsidR="00330ECB" w:rsidRPr="00CB1A2E" w:rsidRDefault="00330ECB" w:rsidP="00330ECB">
      <w:pPr>
        <w:pStyle w:val="Paragrafoelenco"/>
        <w:numPr>
          <w:ilvl w:val="0"/>
          <w:numId w:val="12"/>
        </w:numPr>
        <w:spacing w:after="0"/>
        <w:jc w:val="both"/>
        <w:rPr>
          <w:rFonts w:ascii="Arial" w:hAnsi="Arial" w:cs="Arial"/>
          <w:b/>
          <w:shd w:val="clear" w:color="auto" w:fill="FFFFFF"/>
        </w:rPr>
      </w:pPr>
      <w:r w:rsidRPr="002F129A">
        <w:rPr>
          <w:rFonts w:ascii="Arial" w:hAnsi="Arial" w:cs="Arial"/>
          <w:b/>
          <w:shd w:val="clear" w:color="auto" w:fill="FFFFFF"/>
        </w:rPr>
        <w:t xml:space="preserve">Alessandro Vercelli </w:t>
      </w:r>
      <w:r w:rsidRPr="002F129A">
        <w:rPr>
          <w:rFonts w:ascii="Arial" w:hAnsi="Arial" w:cs="Arial"/>
          <w:sz w:val="18"/>
          <w:szCs w:val="18"/>
          <w:shd w:val="clear" w:color="auto" w:fill="FFFFFF"/>
        </w:rPr>
        <w:t>Professore di Anatomia Umana, Università di Torino</w:t>
      </w:r>
    </w:p>
    <w:p w14:paraId="4F67B9B6" w14:textId="77777777" w:rsidR="00CB1A2E" w:rsidRPr="00CB1A2E" w:rsidRDefault="00CB1A2E" w:rsidP="00330ECB">
      <w:pPr>
        <w:pStyle w:val="Paragrafoelenco"/>
        <w:numPr>
          <w:ilvl w:val="0"/>
          <w:numId w:val="12"/>
        </w:numPr>
        <w:spacing w:after="0"/>
        <w:jc w:val="both"/>
        <w:rPr>
          <w:rFonts w:ascii="Arial" w:hAnsi="Arial" w:cs="Arial"/>
          <w:sz w:val="18"/>
          <w:szCs w:val="18"/>
          <w:shd w:val="clear" w:color="auto" w:fill="FFFFFF"/>
        </w:rPr>
      </w:pPr>
      <w:r>
        <w:rPr>
          <w:rFonts w:ascii="Arial" w:hAnsi="Arial" w:cs="Arial"/>
          <w:b/>
          <w:shd w:val="clear" w:color="auto" w:fill="FFFFFF"/>
        </w:rPr>
        <w:t xml:space="preserve">Elsa </w:t>
      </w:r>
      <w:proofErr w:type="spellStart"/>
      <w:r>
        <w:rPr>
          <w:rFonts w:ascii="Arial" w:hAnsi="Arial" w:cs="Arial"/>
          <w:b/>
          <w:shd w:val="clear" w:color="auto" w:fill="FFFFFF"/>
        </w:rPr>
        <w:t>Viora</w:t>
      </w:r>
      <w:proofErr w:type="spellEnd"/>
      <w:r>
        <w:rPr>
          <w:rFonts w:ascii="Arial" w:hAnsi="Arial" w:cs="Arial"/>
          <w:b/>
          <w:shd w:val="clear" w:color="auto" w:fill="FFFFFF"/>
        </w:rPr>
        <w:t xml:space="preserve"> </w:t>
      </w:r>
      <w:r w:rsidRPr="00CB1A2E">
        <w:rPr>
          <w:rFonts w:ascii="Arial" w:hAnsi="Arial" w:cs="Arial"/>
          <w:sz w:val="18"/>
          <w:szCs w:val="18"/>
          <w:shd w:val="clear" w:color="auto" w:fill="FFFFFF"/>
        </w:rPr>
        <w:t>Direttrice SS Ecografia e diagnosi prenatale</w:t>
      </w:r>
      <w:r w:rsidR="00AF639D">
        <w:rPr>
          <w:rFonts w:ascii="Arial" w:hAnsi="Arial" w:cs="Arial"/>
          <w:sz w:val="18"/>
          <w:szCs w:val="18"/>
          <w:shd w:val="clear" w:color="auto" w:fill="FFFFFF"/>
        </w:rPr>
        <w:t>,</w:t>
      </w:r>
      <w:r w:rsidRPr="00CB1A2E">
        <w:rPr>
          <w:rFonts w:ascii="Arial" w:hAnsi="Arial" w:cs="Arial"/>
          <w:sz w:val="18"/>
          <w:szCs w:val="18"/>
          <w:shd w:val="clear" w:color="auto" w:fill="FFFFFF"/>
        </w:rPr>
        <w:t xml:space="preserve"> AOU Città della Salute e della Scienza di Torino</w:t>
      </w:r>
    </w:p>
    <w:p w14:paraId="594C6331" w14:textId="77777777" w:rsidR="003502D7" w:rsidRDefault="003502D7" w:rsidP="003502D7">
      <w:pPr>
        <w:spacing w:after="0" w:line="360" w:lineRule="auto"/>
        <w:jc w:val="both"/>
        <w:rPr>
          <w:rFonts w:ascii="Arial" w:hAnsi="Arial" w:cs="Arial"/>
          <w:shd w:val="clear" w:color="auto" w:fill="FFFFFF"/>
        </w:rPr>
      </w:pPr>
    </w:p>
    <w:p w14:paraId="6286341A" w14:textId="77777777" w:rsidR="00121B66" w:rsidRPr="00121B66" w:rsidRDefault="00121B66" w:rsidP="003502D7">
      <w:pPr>
        <w:spacing w:after="0" w:line="360" w:lineRule="auto"/>
        <w:jc w:val="both"/>
        <w:rPr>
          <w:b/>
          <w:color w:val="000000"/>
          <w:sz w:val="20"/>
          <w:szCs w:val="20"/>
        </w:rPr>
      </w:pPr>
      <w:r>
        <w:rPr>
          <w:b/>
          <w:color w:val="000000"/>
        </w:rPr>
        <w:t xml:space="preserve">Nota: Le </w:t>
      </w:r>
      <w:r w:rsidRPr="00121B66">
        <w:rPr>
          <w:b/>
          <w:color w:val="000000"/>
          <w:sz w:val="20"/>
          <w:szCs w:val="20"/>
        </w:rPr>
        <w:t xml:space="preserve">sottoscrizioni sono a titolo personale, senza coinvolgimento delle rispettive Istituzioni di riferimento </w:t>
      </w:r>
    </w:p>
    <w:p w14:paraId="5189B976" w14:textId="77777777" w:rsidR="00121B66" w:rsidRPr="00121B66" w:rsidRDefault="00121B66" w:rsidP="003502D7">
      <w:pPr>
        <w:spacing w:after="0" w:line="360" w:lineRule="auto"/>
        <w:jc w:val="both"/>
        <w:rPr>
          <w:rFonts w:ascii="Arial" w:hAnsi="Arial" w:cs="Arial"/>
          <w:shd w:val="clear" w:color="auto" w:fill="FFFFFF"/>
        </w:rPr>
      </w:pPr>
    </w:p>
    <w:p w14:paraId="2B9CD2EA" w14:textId="77777777" w:rsidR="003502D7" w:rsidRDefault="004E682C" w:rsidP="003502D7">
      <w:pPr>
        <w:spacing w:after="0" w:line="360" w:lineRule="auto"/>
        <w:jc w:val="both"/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shd w:val="clear" w:color="auto" w:fill="FFFFFF"/>
        </w:rPr>
        <w:t xml:space="preserve">Torino, </w:t>
      </w:r>
      <w:r w:rsidR="00373491">
        <w:rPr>
          <w:rFonts w:ascii="Arial" w:hAnsi="Arial" w:cs="Arial"/>
          <w:shd w:val="clear" w:color="auto" w:fill="FFFFFF"/>
        </w:rPr>
        <w:t>03</w:t>
      </w:r>
      <w:r w:rsidR="003502D7">
        <w:rPr>
          <w:rFonts w:ascii="Arial" w:hAnsi="Arial" w:cs="Arial"/>
          <w:shd w:val="clear" w:color="auto" w:fill="FFFFFF"/>
        </w:rPr>
        <w:t xml:space="preserve"> Dicembre 2020</w:t>
      </w:r>
    </w:p>
    <w:p w14:paraId="3A5415D4" w14:textId="77777777" w:rsidR="00867D71" w:rsidRDefault="00867D71" w:rsidP="003502D7">
      <w:pPr>
        <w:spacing w:after="0" w:line="360" w:lineRule="auto"/>
        <w:jc w:val="both"/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shd w:val="clear" w:color="auto" w:fill="FFFFFF"/>
        </w:rPr>
        <w:t>accademia</w:t>
      </w:r>
      <w:r w:rsidR="005907F4">
        <w:rPr>
          <w:rFonts w:ascii="Arial" w:hAnsi="Arial" w:cs="Arial"/>
          <w:shd w:val="clear" w:color="auto" w:fill="FFFFFF"/>
        </w:rPr>
        <w:t>.</w:t>
      </w:r>
      <w:r>
        <w:rPr>
          <w:rFonts w:ascii="Arial" w:hAnsi="Arial" w:cs="Arial"/>
          <w:shd w:val="clear" w:color="auto" w:fill="FFFFFF"/>
        </w:rPr>
        <w:t xml:space="preserve">medicina@unito.it </w:t>
      </w:r>
    </w:p>
    <w:p w14:paraId="46D6300B" w14:textId="77777777" w:rsidR="001E7FC5" w:rsidRPr="002F129A" w:rsidRDefault="001E7FC5" w:rsidP="005277CF">
      <w:pPr>
        <w:spacing w:line="360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21FE0185" w14:textId="77777777" w:rsidR="00DC2E0E" w:rsidRPr="002F129A" w:rsidRDefault="00DC2E0E" w:rsidP="005277CF">
      <w:pPr>
        <w:spacing w:line="360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288D17E5" w14:textId="77777777" w:rsidR="00DC2E0E" w:rsidRPr="007B64D1" w:rsidRDefault="00DC2E0E" w:rsidP="005277CF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sectPr w:rsidR="00DC2E0E" w:rsidRPr="007B64D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6307FE"/>
    <w:multiLevelType w:val="hybridMultilevel"/>
    <w:tmpl w:val="B3B489B8"/>
    <w:lvl w:ilvl="0" w:tplc="D2F6B35C">
      <w:start w:val="1"/>
      <w:numFmt w:val="lowerLetter"/>
      <w:lvlText w:val="%1)"/>
      <w:lvlJc w:val="left"/>
      <w:pPr>
        <w:ind w:left="720" w:hanging="360"/>
      </w:pPr>
      <w:rPr>
        <w:rFonts w:ascii="Arial" w:eastAsia="Times New Roman" w:hAnsi="Arial" w:cs="Arial"/>
      </w:rPr>
    </w:lvl>
    <w:lvl w:ilvl="1" w:tplc="0F76915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E57AAC"/>
    <w:multiLevelType w:val="hybridMultilevel"/>
    <w:tmpl w:val="E2AA209C"/>
    <w:lvl w:ilvl="0" w:tplc="D1347576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color w:val="auto"/>
        <w:sz w:val="22"/>
        <w:u w:val="none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70722F"/>
    <w:multiLevelType w:val="hybridMultilevel"/>
    <w:tmpl w:val="A7167B16"/>
    <w:lvl w:ilvl="0" w:tplc="9806C630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833626"/>
    <w:multiLevelType w:val="multilevel"/>
    <w:tmpl w:val="1F125F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3903C11"/>
    <w:multiLevelType w:val="hybridMultilevel"/>
    <w:tmpl w:val="EF2AD732"/>
    <w:lvl w:ilvl="0" w:tplc="4D7CECD2">
      <w:start w:val="1"/>
      <w:numFmt w:val="lowerLetter"/>
      <w:lvlText w:val="%1)"/>
      <w:lvlJc w:val="left"/>
      <w:pPr>
        <w:ind w:left="720" w:hanging="360"/>
      </w:pPr>
      <w:rPr>
        <w:rFonts w:ascii="Arial" w:eastAsia="Times New Roman" w:hAnsi="Arial" w:cs="Arial"/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F66339"/>
    <w:multiLevelType w:val="hybridMultilevel"/>
    <w:tmpl w:val="A29A93C4"/>
    <w:lvl w:ilvl="0" w:tplc="85E63690">
      <w:start w:val="7"/>
      <w:numFmt w:val="decimal"/>
      <w:lvlText w:val="%1"/>
      <w:lvlJc w:val="left"/>
      <w:pPr>
        <w:ind w:left="1734" w:hanging="360"/>
      </w:pPr>
      <w:rPr>
        <w:rFonts w:hint="default"/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2454" w:hanging="360"/>
      </w:pPr>
    </w:lvl>
    <w:lvl w:ilvl="2" w:tplc="0410001B" w:tentative="1">
      <w:start w:val="1"/>
      <w:numFmt w:val="lowerRoman"/>
      <w:lvlText w:val="%3."/>
      <w:lvlJc w:val="right"/>
      <w:pPr>
        <w:ind w:left="3174" w:hanging="180"/>
      </w:pPr>
    </w:lvl>
    <w:lvl w:ilvl="3" w:tplc="0410000F" w:tentative="1">
      <w:start w:val="1"/>
      <w:numFmt w:val="decimal"/>
      <w:lvlText w:val="%4."/>
      <w:lvlJc w:val="left"/>
      <w:pPr>
        <w:ind w:left="3894" w:hanging="360"/>
      </w:pPr>
    </w:lvl>
    <w:lvl w:ilvl="4" w:tplc="04100019" w:tentative="1">
      <w:start w:val="1"/>
      <w:numFmt w:val="lowerLetter"/>
      <w:lvlText w:val="%5."/>
      <w:lvlJc w:val="left"/>
      <w:pPr>
        <w:ind w:left="4614" w:hanging="360"/>
      </w:pPr>
    </w:lvl>
    <w:lvl w:ilvl="5" w:tplc="0410001B" w:tentative="1">
      <w:start w:val="1"/>
      <w:numFmt w:val="lowerRoman"/>
      <w:lvlText w:val="%6."/>
      <w:lvlJc w:val="right"/>
      <w:pPr>
        <w:ind w:left="5334" w:hanging="180"/>
      </w:pPr>
    </w:lvl>
    <w:lvl w:ilvl="6" w:tplc="0410000F" w:tentative="1">
      <w:start w:val="1"/>
      <w:numFmt w:val="decimal"/>
      <w:lvlText w:val="%7."/>
      <w:lvlJc w:val="left"/>
      <w:pPr>
        <w:ind w:left="6054" w:hanging="360"/>
      </w:pPr>
    </w:lvl>
    <w:lvl w:ilvl="7" w:tplc="04100019" w:tentative="1">
      <w:start w:val="1"/>
      <w:numFmt w:val="lowerLetter"/>
      <w:lvlText w:val="%8."/>
      <w:lvlJc w:val="left"/>
      <w:pPr>
        <w:ind w:left="6774" w:hanging="360"/>
      </w:pPr>
    </w:lvl>
    <w:lvl w:ilvl="8" w:tplc="0410001B" w:tentative="1">
      <w:start w:val="1"/>
      <w:numFmt w:val="lowerRoman"/>
      <w:lvlText w:val="%9."/>
      <w:lvlJc w:val="right"/>
      <w:pPr>
        <w:ind w:left="7494" w:hanging="180"/>
      </w:pPr>
    </w:lvl>
  </w:abstractNum>
  <w:abstractNum w:abstractNumId="6" w15:restartNumberingAfterBreak="0">
    <w:nsid w:val="26B51B2F"/>
    <w:multiLevelType w:val="hybridMultilevel"/>
    <w:tmpl w:val="7C5C56B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8F1E17"/>
    <w:multiLevelType w:val="hybridMultilevel"/>
    <w:tmpl w:val="B4B4E5C8"/>
    <w:lvl w:ilvl="0" w:tplc="D2F6B35C">
      <w:start w:val="1"/>
      <w:numFmt w:val="lowerLetter"/>
      <w:lvlText w:val="%1)"/>
      <w:lvlJc w:val="left"/>
      <w:pPr>
        <w:ind w:left="720" w:hanging="360"/>
      </w:pPr>
      <w:rPr>
        <w:rFonts w:ascii="Arial" w:eastAsia="Times New Roman" w:hAnsi="Arial" w:cs="Arial"/>
      </w:rPr>
    </w:lvl>
    <w:lvl w:ilvl="1" w:tplc="0F76915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2D36BA"/>
    <w:multiLevelType w:val="hybridMultilevel"/>
    <w:tmpl w:val="7C5C56B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17261DB"/>
    <w:multiLevelType w:val="hybridMultilevel"/>
    <w:tmpl w:val="2362C6D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3F27084"/>
    <w:multiLevelType w:val="hybridMultilevel"/>
    <w:tmpl w:val="7C5C56B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6D23779"/>
    <w:multiLevelType w:val="hybridMultilevel"/>
    <w:tmpl w:val="7C5C56B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EB6F0E"/>
    <w:multiLevelType w:val="hybridMultilevel"/>
    <w:tmpl w:val="75D4A9A6"/>
    <w:lvl w:ilvl="0" w:tplc="0F76915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C535DCA"/>
    <w:multiLevelType w:val="hybridMultilevel"/>
    <w:tmpl w:val="74FA08F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3BC6B08"/>
    <w:multiLevelType w:val="hybridMultilevel"/>
    <w:tmpl w:val="2B0E11FA"/>
    <w:lvl w:ilvl="0" w:tplc="AD8A3DC6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05B33C7"/>
    <w:multiLevelType w:val="hybridMultilevel"/>
    <w:tmpl w:val="BCB636EA"/>
    <w:lvl w:ilvl="0" w:tplc="0F76915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FDB58DC"/>
    <w:multiLevelType w:val="hybridMultilevel"/>
    <w:tmpl w:val="717E8440"/>
    <w:lvl w:ilvl="0" w:tplc="9B4ADBB6">
      <w:start w:val="7"/>
      <w:numFmt w:val="decimal"/>
      <w:lvlText w:val="%1"/>
      <w:lvlJc w:val="left"/>
      <w:pPr>
        <w:ind w:left="1802" w:hanging="360"/>
      </w:pPr>
      <w:rPr>
        <w:rFonts w:hint="default"/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2522" w:hanging="360"/>
      </w:pPr>
    </w:lvl>
    <w:lvl w:ilvl="2" w:tplc="0410001B" w:tentative="1">
      <w:start w:val="1"/>
      <w:numFmt w:val="lowerRoman"/>
      <w:lvlText w:val="%3."/>
      <w:lvlJc w:val="right"/>
      <w:pPr>
        <w:ind w:left="3242" w:hanging="180"/>
      </w:pPr>
    </w:lvl>
    <w:lvl w:ilvl="3" w:tplc="0410000F" w:tentative="1">
      <w:start w:val="1"/>
      <w:numFmt w:val="decimal"/>
      <w:lvlText w:val="%4."/>
      <w:lvlJc w:val="left"/>
      <w:pPr>
        <w:ind w:left="3962" w:hanging="360"/>
      </w:pPr>
    </w:lvl>
    <w:lvl w:ilvl="4" w:tplc="04100019" w:tentative="1">
      <w:start w:val="1"/>
      <w:numFmt w:val="lowerLetter"/>
      <w:lvlText w:val="%5."/>
      <w:lvlJc w:val="left"/>
      <w:pPr>
        <w:ind w:left="4682" w:hanging="360"/>
      </w:pPr>
    </w:lvl>
    <w:lvl w:ilvl="5" w:tplc="0410001B" w:tentative="1">
      <w:start w:val="1"/>
      <w:numFmt w:val="lowerRoman"/>
      <w:lvlText w:val="%6."/>
      <w:lvlJc w:val="right"/>
      <w:pPr>
        <w:ind w:left="5402" w:hanging="180"/>
      </w:pPr>
    </w:lvl>
    <w:lvl w:ilvl="6" w:tplc="0410000F" w:tentative="1">
      <w:start w:val="1"/>
      <w:numFmt w:val="decimal"/>
      <w:lvlText w:val="%7."/>
      <w:lvlJc w:val="left"/>
      <w:pPr>
        <w:ind w:left="6122" w:hanging="360"/>
      </w:pPr>
    </w:lvl>
    <w:lvl w:ilvl="7" w:tplc="04100019" w:tentative="1">
      <w:start w:val="1"/>
      <w:numFmt w:val="lowerLetter"/>
      <w:lvlText w:val="%8."/>
      <w:lvlJc w:val="left"/>
      <w:pPr>
        <w:ind w:left="6842" w:hanging="360"/>
      </w:pPr>
    </w:lvl>
    <w:lvl w:ilvl="8" w:tplc="0410001B" w:tentative="1">
      <w:start w:val="1"/>
      <w:numFmt w:val="lowerRoman"/>
      <w:lvlText w:val="%9."/>
      <w:lvlJc w:val="right"/>
      <w:pPr>
        <w:ind w:left="7562" w:hanging="180"/>
      </w:pPr>
    </w:lvl>
  </w:abstractNum>
  <w:num w:numId="1">
    <w:abstractNumId w:val="10"/>
  </w:num>
  <w:num w:numId="2">
    <w:abstractNumId w:val="6"/>
  </w:num>
  <w:num w:numId="3">
    <w:abstractNumId w:val="11"/>
  </w:num>
  <w:num w:numId="4">
    <w:abstractNumId w:val="8"/>
  </w:num>
  <w:num w:numId="5">
    <w:abstractNumId w:val="15"/>
  </w:num>
  <w:num w:numId="6">
    <w:abstractNumId w:val="9"/>
  </w:num>
  <w:num w:numId="7">
    <w:abstractNumId w:val="14"/>
  </w:num>
  <w:num w:numId="8">
    <w:abstractNumId w:val="2"/>
  </w:num>
  <w:num w:numId="9">
    <w:abstractNumId w:val="7"/>
  </w:num>
  <w:num w:numId="10">
    <w:abstractNumId w:val="0"/>
  </w:num>
  <w:num w:numId="11">
    <w:abstractNumId w:val="3"/>
  </w:num>
  <w:num w:numId="12">
    <w:abstractNumId w:val="1"/>
  </w:num>
  <w:num w:numId="13">
    <w:abstractNumId w:val="13"/>
  </w:num>
  <w:num w:numId="14">
    <w:abstractNumId w:val="4"/>
  </w:num>
  <w:num w:numId="15">
    <w:abstractNumId w:val="12"/>
  </w:num>
  <w:num w:numId="16">
    <w:abstractNumId w:val="5"/>
  </w: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7FC5"/>
    <w:rsid w:val="0002155F"/>
    <w:rsid w:val="00026BBA"/>
    <w:rsid w:val="00036093"/>
    <w:rsid w:val="00036CEB"/>
    <w:rsid w:val="00057305"/>
    <w:rsid w:val="0006535E"/>
    <w:rsid w:val="00071FCB"/>
    <w:rsid w:val="0008695A"/>
    <w:rsid w:val="00094B65"/>
    <w:rsid w:val="0009622F"/>
    <w:rsid w:val="000A51BF"/>
    <w:rsid w:val="000A6E98"/>
    <w:rsid w:val="000B60B2"/>
    <w:rsid w:val="000C1579"/>
    <w:rsid w:val="000C33C9"/>
    <w:rsid w:val="000C540A"/>
    <w:rsid w:val="0010476F"/>
    <w:rsid w:val="00121B66"/>
    <w:rsid w:val="00155573"/>
    <w:rsid w:val="001635A9"/>
    <w:rsid w:val="00176EB7"/>
    <w:rsid w:val="00184AC1"/>
    <w:rsid w:val="001A49C6"/>
    <w:rsid w:val="001A6544"/>
    <w:rsid w:val="001B45A7"/>
    <w:rsid w:val="001B6F1E"/>
    <w:rsid w:val="001C51BA"/>
    <w:rsid w:val="001E0C55"/>
    <w:rsid w:val="001E7BC7"/>
    <w:rsid w:val="001E7FC5"/>
    <w:rsid w:val="00206015"/>
    <w:rsid w:val="002073ED"/>
    <w:rsid w:val="00227C0F"/>
    <w:rsid w:val="00233EF2"/>
    <w:rsid w:val="002454F1"/>
    <w:rsid w:val="00254995"/>
    <w:rsid w:val="002563B2"/>
    <w:rsid w:val="00267394"/>
    <w:rsid w:val="00274454"/>
    <w:rsid w:val="00276EC8"/>
    <w:rsid w:val="00281922"/>
    <w:rsid w:val="00291D3E"/>
    <w:rsid w:val="002926AB"/>
    <w:rsid w:val="002A71AB"/>
    <w:rsid w:val="002B2513"/>
    <w:rsid w:val="002B3D48"/>
    <w:rsid w:val="002B54D9"/>
    <w:rsid w:val="002D161D"/>
    <w:rsid w:val="002E4357"/>
    <w:rsid w:val="002F129A"/>
    <w:rsid w:val="003040B3"/>
    <w:rsid w:val="00330B24"/>
    <w:rsid w:val="00330ECB"/>
    <w:rsid w:val="003502D7"/>
    <w:rsid w:val="0035472A"/>
    <w:rsid w:val="00372CFC"/>
    <w:rsid w:val="00373491"/>
    <w:rsid w:val="00373705"/>
    <w:rsid w:val="00387A56"/>
    <w:rsid w:val="003A2DA2"/>
    <w:rsid w:val="003C2E3C"/>
    <w:rsid w:val="003D103D"/>
    <w:rsid w:val="003D405F"/>
    <w:rsid w:val="003E5AFA"/>
    <w:rsid w:val="003F65FD"/>
    <w:rsid w:val="00402420"/>
    <w:rsid w:val="00405C84"/>
    <w:rsid w:val="00410450"/>
    <w:rsid w:val="00413C69"/>
    <w:rsid w:val="0041456A"/>
    <w:rsid w:val="004224E5"/>
    <w:rsid w:val="0044708C"/>
    <w:rsid w:val="004655A9"/>
    <w:rsid w:val="00481F5B"/>
    <w:rsid w:val="004A1553"/>
    <w:rsid w:val="004B7F06"/>
    <w:rsid w:val="004C3190"/>
    <w:rsid w:val="004D7F2C"/>
    <w:rsid w:val="004E2651"/>
    <w:rsid w:val="004E682C"/>
    <w:rsid w:val="004F1F4A"/>
    <w:rsid w:val="005003E9"/>
    <w:rsid w:val="0050534A"/>
    <w:rsid w:val="00506961"/>
    <w:rsid w:val="00521788"/>
    <w:rsid w:val="005277CF"/>
    <w:rsid w:val="00536C15"/>
    <w:rsid w:val="005515B5"/>
    <w:rsid w:val="00554013"/>
    <w:rsid w:val="00556DB5"/>
    <w:rsid w:val="00572A05"/>
    <w:rsid w:val="005834DC"/>
    <w:rsid w:val="00583733"/>
    <w:rsid w:val="005907F4"/>
    <w:rsid w:val="005B643F"/>
    <w:rsid w:val="005B651C"/>
    <w:rsid w:val="005C5539"/>
    <w:rsid w:val="005C754C"/>
    <w:rsid w:val="005D3390"/>
    <w:rsid w:val="005D44CA"/>
    <w:rsid w:val="005E15A5"/>
    <w:rsid w:val="005E7FB7"/>
    <w:rsid w:val="005F01C7"/>
    <w:rsid w:val="005F2E08"/>
    <w:rsid w:val="005F7DD5"/>
    <w:rsid w:val="00602214"/>
    <w:rsid w:val="00621F7C"/>
    <w:rsid w:val="0064304E"/>
    <w:rsid w:val="0064473A"/>
    <w:rsid w:val="00656A3D"/>
    <w:rsid w:val="00660969"/>
    <w:rsid w:val="00696A94"/>
    <w:rsid w:val="006C602A"/>
    <w:rsid w:val="006D5DD8"/>
    <w:rsid w:val="006D5F67"/>
    <w:rsid w:val="006E09D9"/>
    <w:rsid w:val="007018F6"/>
    <w:rsid w:val="00706C85"/>
    <w:rsid w:val="00710276"/>
    <w:rsid w:val="007171E5"/>
    <w:rsid w:val="00784E54"/>
    <w:rsid w:val="007B1A42"/>
    <w:rsid w:val="007B64D1"/>
    <w:rsid w:val="007E1AC8"/>
    <w:rsid w:val="008054F7"/>
    <w:rsid w:val="00806340"/>
    <w:rsid w:val="00813247"/>
    <w:rsid w:val="00814616"/>
    <w:rsid w:val="00825784"/>
    <w:rsid w:val="00854847"/>
    <w:rsid w:val="00867D71"/>
    <w:rsid w:val="00870AF6"/>
    <w:rsid w:val="00873186"/>
    <w:rsid w:val="00874677"/>
    <w:rsid w:val="008B163E"/>
    <w:rsid w:val="008B3293"/>
    <w:rsid w:val="008D6EE7"/>
    <w:rsid w:val="008E1BB0"/>
    <w:rsid w:val="008E1BD2"/>
    <w:rsid w:val="008E21F4"/>
    <w:rsid w:val="008F15DC"/>
    <w:rsid w:val="008F1AD4"/>
    <w:rsid w:val="009152DD"/>
    <w:rsid w:val="00930B6A"/>
    <w:rsid w:val="00942311"/>
    <w:rsid w:val="00992523"/>
    <w:rsid w:val="009C06E2"/>
    <w:rsid w:val="009E3EB6"/>
    <w:rsid w:val="009F4E7B"/>
    <w:rsid w:val="00A22FF4"/>
    <w:rsid w:val="00A44AE7"/>
    <w:rsid w:val="00A7279F"/>
    <w:rsid w:val="00A7555C"/>
    <w:rsid w:val="00A8018D"/>
    <w:rsid w:val="00A815F6"/>
    <w:rsid w:val="00AB1F93"/>
    <w:rsid w:val="00AC5B49"/>
    <w:rsid w:val="00AD48AE"/>
    <w:rsid w:val="00AD5FBC"/>
    <w:rsid w:val="00AE3A6F"/>
    <w:rsid w:val="00AF639D"/>
    <w:rsid w:val="00AF6C0F"/>
    <w:rsid w:val="00B07A22"/>
    <w:rsid w:val="00B07B13"/>
    <w:rsid w:val="00B142BA"/>
    <w:rsid w:val="00B17742"/>
    <w:rsid w:val="00B30CF0"/>
    <w:rsid w:val="00B43799"/>
    <w:rsid w:val="00B457BC"/>
    <w:rsid w:val="00B46A1D"/>
    <w:rsid w:val="00B4778C"/>
    <w:rsid w:val="00B51CF1"/>
    <w:rsid w:val="00B64681"/>
    <w:rsid w:val="00B96FBC"/>
    <w:rsid w:val="00BB7E70"/>
    <w:rsid w:val="00BC4154"/>
    <w:rsid w:val="00BC48DC"/>
    <w:rsid w:val="00BE1177"/>
    <w:rsid w:val="00BE4C66"/>
    <w:rsid w:val="00BF08E4"/>
    <w:rsid w:val="00BF6253"/>
    <w:rsid w:val="00C013A2"/>
    <w:rsid w:val="00C04EEB"/>
    <w:rsid w:val="00C4463E"/>
    <w:rsid w:val="00C53C5A"/>
    <w:rsid w:val="00C57B75"/>
    <w:rsid w:val="00C82169"/>
    <w:rsid w:val="00C847B3"/>
    <w:rsid w:val="00CA1A58"/>
    <w:rsid w:val="00CB1A2E"/>
    <w:rsid w:val="00CB2FB9"/>
    <w:rsid w:val="00CC5983"/>
    <w:rsid w:val="00CC5EA6"/>
    <w:rsid w:val="00CE545C"/>
    <w:rsid w:val="00CF5E08"/>
    <w:rsid w:val="00D061DC"/>
    <w:rsid w:val="00D06650"/>
    <w:rsid w:val="00D20B18"/>
    <w:rsid w:val="00D226A3"/>
    <w:rsid w:val="00D27D3E"/>
    <w:rsid w:val="00D34193"/>
    <w:rsid w:val="00D408BA"/>
    <w:rsid w:val="00D5138A"/>
    <w:rsid w:val="00D54670"/>
    <w:rsid w:val="00D607AC"/>
    <w:rsid w:val="00D8553F"/>
    <w:rsid w:val="00D916C5"/>
    <w:rsid w:val="00DA7F75"/>
    <w:rsid w:val="00DB3882"/>
    <w:rsid w:val="00DC2E0E"/>
    <w:rsid w:val="00DD0FF6"/>
    <w:rsid w:val="00DD7146"/>
    <w:rsid w:val="00DE4F96"/>
    <w:rsid w:val="00DE6398"/>
    <w:rsid w:val="00DF11FA"/>
    <w:rsid w:val="00E307FA"/>
    <w:rsid w:val="00E332D1"/>
    <w:rsid w:val="00E41B08"/>
    <w:rsid w:val="00E423BB"/>
    <w:rsid w:val="00E460BC"/>
    <w:rsid w:val="00E608EE"/>
    <w:rsid w:val="00E641D2"/>
    <w:rsid w:val="00EA5812"/>
    <w:rsid w:val="00EB77FB"/>
    <w:rsid w:val="00ED10C5"/>
    <w:rsid w:val="00F06BF9"/>
    <w:rsid w:val="00F14CA7"/>
    <w:rsid w:val="00F30C90"/>
    <w:rsid w:val="00F41BAC"/>
    <w:rsid w:val="00F4359D"/>
    <w:rsid w:val="00F47EF3"/>
    <w:rsid w:val="00F47F5E"/>
    <w:rsid w:val="00F772DE"/>
    <w:rsid w:val="00F816A9"/>
    <w:rsid w:val="00F90EB0"/>
    <w:rsid w:val="00FA2E75"/>
    <w:rsid w:val="00FB1E4C"/>
    <w:rsid w:val="00FC6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3E0AA3"/>
  <w15:docId w15:val="{DB0FB9C3-4430-4C76-8F65-8BBBDEC95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8553F"/>
  </w:style>
  <w:style w:type="paragraph" w:styleId="Titolo2">
    <w:name w:val="heading 2"/>
    <w:basedOn w:val="Normale"/>
    <w:link w:val="Titolo2Carattere"/>
    <w:uiPriority w:val="9"/>
    <w:qFormat/>
    <w:rsid w:val="006D5DD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1E7F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BE4C66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8E21F4"/>
    <w:rPr>
      <w:color w:val="0000FF" w:themeColor="hyperlink"/>
      <w:u w:val="single"/>
    </w:rPr>
  </w:style>
  <w:style w:type="character" w:customStyle="1" w:styleId="Titolo2Carattere">
    <w:name w:val="Titolo 2 Carattere"/>
    <w:basedOn w:val="Carpredefinitoparagrafo"/>
    <w:link w:val="Titolo2"/>
    <w:uiPriority w:val="9"/>
    <w:rsid w:val="006D5DD8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CB2FB9"/>
    <w:rPr>
      <w:color w:val="605E5C"/>
      <w:shd w:val="clear" w:color="auto" w:fill="E1DFDD"/>
    </w:rPr>
  </w:style>
  <w:style w:type="paragraph" w:customStyle="1" w:styleId="m9008309898920955438msolistparagraph">
    <w:name w:val="m_9008309898920955438msolistparagraph"/>
    <w:basedOn w:val="Normale"/>
    <w:rsid w:val="00DC2E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docsum-journal-citation">
    <w:name w:val="docsum-journal-citation"/>
    <w:basedOn w:val="Carpredefinitoparagrafo"/>
    <w:rsid w:val="00F90EB0"/>
  </w:style>
  <w:style w:type="character" w:styleId="Collegamentovisitato">
    <w:name w:val="FollowedHyperlink"/>
    <w:basedOn w:val="Carpredefinitoparagrafo"/>
    <w:uiPriority w:val="99"/>
    <w:semiHidden/>
    <w:unhideWhenUsed/>
    <w:rsid w:val="00F90EB0"/>
    <w:rPr>
      <w:color w:val="800080" w:themeColor="followedHyperlink"/>
      <w:u w:val="single"/>
    </w:rPr>
  </w:style>
  <w:style w:type="paragraph" w:customStyle="1" w:styleId="Default">
    <w:name w:val="Default"/>
    <w:rsid w:val="0010476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Rimandocommento">
    <w:name w:val="annotation reference"/>
    <w:basedOn w:val="Carpredefinitoparagrafo"/>
    <w:uiPriority w:val="99"/>
    <w:semiHidden/>
    <w:unhideWhenUsed/>
    <w:rsid w:val="005C754C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5C754C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5C754C"/>
    <w:rPr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C75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C754C"/>
    <w:rPr>
      <w:rFonts w:ascii="Tahoma" w:hAnsi="Tahoma" w:cs="Tahoma"/>
      <w:sz w:val="16"/>
      <w:szCs w:val="16"/>
    </w:rPr>
  </w:style>
  <w:style w:type="character" w:customStyle="1" w:styleId="identifier">
    <w:name w:val="identifier"/>
    <w:basedOn w:val="Carpredefinitoparagrafo"/>
    <w:rsid w:val="00D408BA"/>
  </w:style>
  <w:style w:type="character" w:customStyle="1" w:styleId="acopre">
    <w:name w:val="acopre"/>
    <w:basedOn w:val="Carpredefinitoparagrafo"/>
    <w:rsid w:val="0006535E"/>
  </w:style>
  <w:style w:type="character" w:styleId="Enfasicorsivo">
    <w:name w:val="Emphasis"/>
    <w:basedOn w:val="Carpredefinitoparagrafo"/>
    <w:uiPriority w:val="20"/>
    <w:qFormat/>
    <w:rsid w:val="0006535E"/>
    <w:rPr>
      <w:i/>
      <w:iCs/>
    </w:rPr>
  </w:style>
  <w:style w:type="character" w:customStyle="1" w:styleId="meta-citation-journal-name">
    <w:name w:val="meta-citation-journal-name"/>
    <w:basedOn w:val="Carpredefinitoparagrafo"/>
    <w:rsid w:val="0006535E"/>
  </w:style>
  <w:style w:type="character" w:customStyle="1" w:styleId="meta-citation">
    <w:name w:val="meta-citation"/>
    <w:basedOn w:val="Carpredefinitoparagrafo"/>
    <w:rsid w:val="0006535E"/>
  </w:style>
  <w:style w:type="character" w:customStyle="1" w:styleId="id-label">
    <w:name w:val="id-label"/>
    <w:basedOn w:val="Carpredefinitoparagrafo"/>
    <w:rsid w:val="00FC6681"/>
  </w:style>
  <w:style w:type="character" w:styleId="Enfasigrassetto">
    <w:name w:val="Strong"/>
    <w:basedOn w:val="Carpredefinitoparagrafo"/>
    <w:uiPriority w:val="22"/>
    <w:qFormat/>
    <w:rsid w:val="00583733"/>
    <w:rPr>
      <w:b/>
      <w:bCs/>
    </w:rPr>
  </w:style>
  <w:style w:type="character" w:customStyle="1" w:styleId="citation-doi">
    <w:name w:val="citation-doi"/>
    <w:basedOn w:val="Carpredefinitoparagrafo"/>
    <w:rsid w:val="00094B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9788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39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80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7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98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863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438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1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40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7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775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9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33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6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1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50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016/j.redox.2020.101682" TargetMode="External"/><Relationship Id="rId13" Type="http://schemas.openxmlformats.org/officeDocument/2006/relationships/hyperlink" Target="https://doi.org/10.1007/s00198-003-1390-7" TargetMode="External"/><Relationship Id="rId18" Type="http://schemas.openxmlformats.org/officeDocument/2006/relationships/hyperlink" Target="https://doi.org/10.3390/nu12113377" TargetMode="External"/><Relationship Id="rId26" Type="http://schemas.openxmlformats.org/officeDocument/2006/relationships/hyperlink" Target="https://doi.org/10.1098/rsos.201912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doi.org/10.1080/20009666.2020.1811074" TargetMode="External"/><Relationship Id="rId7" Type="http://schemas.openxmlformats.org/officeDocument/2006/relationships/hyperlink" Target="https://doi.org/10.1007/s00210-020-01911-4" TargetMode="External"/><Relationship Id="rId12" Type="http://schemas.openxmlformats.org/officeDocument/2006/relationships/hyperlink" Target="https://doi:10.1093/ajcp/aqaa252" TargetMode="External"/><Relationship Id="rId17" Type="http://schemas.openxmlformats.org/officeDocument/2006/relationships/hyperlink" Target="https://doi.org/10.1371/journal.pone.0239252" TargetMode="External"/><Relationship Id="rId25" Type="http://schemas.openxmlformats.org/officeDocument/2006/relationships/hyperlink" Target="https://www.nice.org.uk/advice/es28/resources/covid19-rapid-evidence-summary-vitamin-d-for-covid19-pdf-1158182526661" TargetMode="External"/><Relationship Id="rId2" Type="http://schemas.openxmlformats.org/officeDocument/2006/relationships/styles" Target="styles.xml"/><Relationship Id="rId16" Type="http://schemas.openxmlformats.org/officeDocument/2006/relationships/hyperlink" Target="https://doi.org/10.1016/j.jsbmb.2020.105751" TargetMode="External"/><Relationship Id="rId20" Type="http://schemas.openxmlformats.org/officeDocument/2006/relationships/hyperlink" Target="http://dx.doi.org/10.1136/postgradmedj-2020-139065" TargetMode="Externa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doi.org/10.3390/nu12072097" TargetMode="External"/><Relationship Id="rId11" Type="http://schemas.openxmlformats.org/officeDocument/2006/relationships/hyperlink" Target="https://doi:10.1136/bmjnph-2020-000096" TargetMode="External"/><Relationship Id="rId24" Type="http://schemas.openxmlformats.org/officeDocument/2006/relationships/hyperlink" Target="https://www.theguardian.com/world/2020/nov/14/covid-uk-government-requests-guidance-on-vitamin-d-use" TargetMode="External"/><Relationship Id="rId5" Type="http://schemas.openxmlformats.org/officeDocument/2006/relationships/hyperlink" Target="https://doi.org/10.1007/s40520-020-01650-9" TargetMode="External"/><Relationship Id="rId15" Type="http://schemas.openxmlformats.org/officeDocument/2006/relationships/hyperlink" Target="https://doi.org/10.1038/s41598-020-77093-z" TargetMode="External"/><Relationship Id="rId23" Type="http://schemas.openxmlformats.org/officeDocument/2006/relationships/hyperlink" Target="https://doi.org/10.3389/fimmu.2020.01523" TargetMode="External"/><Relationship Id="rId28" Type="http://schemas.openxmlformats.org/officeDocument/2006/relationships/hyperlink" Target="https://doi.org/10.1101/2020.11.16.20232397" TargetMode="External"/><Relationship Id="rId10" Type="http://schemas.openxmlformats.org/officeDocument/2006/relationships/hyperlink" Target="https://doi.org/10.1080/10408398.2020.1841090" TargetMode="External"/><Relationship Id="rId19" Type="http://schemas.openxmlformats.org/officeDocument/2006/relationships/hyperlink" Target="https://doi.org/10.3390/nu12051359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i:10.1001/jamanetworkopen.2020.19722" TargetMode="External"/><Relationship Id="rId14" Type="http://schemas.openxmlformats.org/officeDocument/2006/relationships/hyperlink" Target="https://doi.org/10.1101/2020.11.16.20232397" TargetMode="External"/><Relationship Id="rId22" Type="http://schemas.openxmlformats.org/officeDocument/2006/relationships/hyperlink" Target="https://doi.org/10.1371/journal.pone.0239799" TargetMode="External"/><Relationship Id="rId27" Type="http://schemas.openxmlformats.org/officeDocument/2006/relationships/hyperlink" Target="https://doi.org/10.1098/rsos.201912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2453</Words>
  <Characters>13987</Characters>
  <Application>Microsoft Office Word</Application>
  <DocSecurity>0</DocSecurity>
  <Lines>116</Lines>
  <Paragraphs>32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Proprietario</cp:lastModifiedBy>
  <cp:revision>2</cp:revision>
  <cp:lastPrinted>2020-12-07T09:10:00Z</cp:lastPrinted>
  <dcterms:created xsi:type="dcterms:W3CDTF">2020-12-07T09:32:00Z</dcterms:created>
  <dcterms:modified xsi:type="dcterms:W3CDTF">2020-12-07T09:32:00Z</dcterms:modified>
</cp:coreProperties>
</file>